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6A90A" w14:textId="77777777" w:rsidR="00344FFC" w:rsidRPr="00FC2625" w:rsidRDefault="00344FFC" w:rsidP="00344FFC">
      <w:pPr>
        <w:spacing w:line="240" w:lineRule="atLeast"/>
        <w:jc w:val="both"/>
        <w:rPr>
          <w:rFonts w:asciiTheme="minorHAnsi" w:hAnsiTheme="minorHAnsi" w:cstheme="minorHAnsi"/>
          <w:i/>
          <w:color w:val="000000"/>
          <w:sz w:val="22"/>
          <w:szCs w:val="22"/>
        </w:rPr>
      </w:pPr>
      <w:r w:rsidRPr="00FC2625">
        <w:rPr>
          <w:rFonts w:asciiTheme="minorHAnsi" w:hAnsiTheme="minorHAnsi" w:cstheme="minorHAnsi"/>
          <w:i/>
          <w:color w:val="000000"/>
          <w:sz w:val="22"/>
          <w:szCs w:val="22"/>
        </w:rPr>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 sklepata</w:t>
      </w:r>
    </w:p>
    <w:p w14:paraId="408FD540" w14:textId="77777777" w:rsidR="00344FFC" w:rsidRPr="00FC2625" w:rsidRDefault="00344FFC" w:rsidP="00344FFC">
      <w:pPr>
        <w:spacing w:line="240" w:lineRule="atLeast"/>
        <w:jc w:val="both"/>
        <w:rPr>
          <w:rFonts w:asciiTheme="minorHAnsi" w:hAnsiTheme="minorHAnsi" w:cstheme="minorHAnsi"/>
          <w:i/>
          <w:color w:val="000000"/>
          <w:sz w:val="22"/>
          <w:szCs w:val="22"/>
        </w:rPr>
      </w:pPr>
    </w:p>
    <w:p w14:paraId="68F4D250"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 xml:space="preserve">IME PODJETJA, NASLOV PODJETJA, ki jo zastopa_________________ (v nadaljevanju: </w:t>
      </w:r>
      <w:r w:rsidRPr="00FC2625">
        <w:rPr>
          <w:rFonts w:asciiTheme="minorHAnsi" w:hAnsiTheme="minorHAnsi" w:cstheme="minorHAnsi"/>
          <w:b/>
          <w:color w:val="000000"/>
          <w:sz w:val="22"/>
          <w:szCs w:val="22"/>
        </w:rPr>
        <w:t>upravljavec osebnih podatkov ali upravljalec</w:t>
      </w:r>
      <w:r w:rsidRPr="00FC2625">
        <w:rPr>
          <w:rFonts w:asciiTheme="minorHAnsi" w:hAnsiTheme="minorHAnsi" w:cstheme="minorHAnsi"/>
          <w:color w:val="000000"/>
          <w:sz w:val="22"/>
          <w:szCs w:val="22"/>
        </w:rPr>
        <w:t>)</w:t>
      </w:r>
    </w:p>
    <w:p w14:paraId="13352DA4"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7A24B99A"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in</w:t>
      </w:r>
    </w:p>
    <w:p w14:paraId="6DF13EA8"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4E2300F6" w14:textId="0C43C87B" w:rsidR="00344FFC" w:rsidRPr="00FC2625" w:rsidRDefault="00344FFC" w:rsidP="00CD5562">
      <w:pPr>
        <w:jc w:val="both"/>
        <w:rPr>
          <w:rFonts w:asciiTheme="minorHAnsi" w:hAnsiTheme="minorHAnsi" w:cstheme="minorHAnsi"/>
          <w:color w:val="000000"/>
          <w:sz w:val="22"/>
          <w:szCs w:val="22"/>
        </w:rPr>
      </w:pPr>
      <w:r w:rsidRPr="00FC2625">
        <w:rPr>
          <w:rFonts w:asciiTheme="minorHAnsi" w:hAnsiTheme="minorHAnsi" w:cstheme="minorHAnsi"/>
          <w:sz w:val="22"/>
          <w:szCs w:val="22"/>
        </w:rPr>
        <w:t xml:space="preserve">NAZIV, naslov, davčna številka, </w:t>
      </w:r>
      <w:r w:rsidR="00CD5562">
        <w:rPr>
          <w:rFonts w:asciiTheme="minorHAnsi" w:hAnsiTheme="minorHAnsi" w:cstheme="minorHAnsi"/>
          <w:sz w:val="22"/>
          <w:szCs w:val="22"/>
        </w:rPr>
        <w:t xml:space="preserve">ki jo zastopa ______________________ </w:t>
      </w:r>
      <w:r w:rsidRPr="00FC2625">
        <w:rPr>
          <w:rFonts w:asciiTheme="minorHAnsi" w:hAnsiTheme="minorHAnsi" w:cstheme="minorHAnsi"/>
          <w:sz w:val="22"/>
          <w:szCs w:val="22"/>
        </w:rPr>
        <w:t>(v nadaljevanju</w:t>
      </w:r>
      <w:r w:rsidRPr="00FC2625">
        <w:rPr>
          <w:rFonts w:asciiTheme="minorHAnsi" w:hAnsiTheme="minorHAnsi" w:cstheme="minorHAnsi"/>
          <w:color w:val="000000"/>
          <w:sz w:val="22"/>
          <w:szCs w:val="22"/>
        </w:rPr>
        <w:t xml:space="preserve"> </w:t>
      </w:r>
      <w:r w:rsidRPr="00FC2625">
        <w:rPr>
          <w:rFonts w:asciiTheme="minorHAnsi" w:hAnsiTheme="minorHAnsi" w:cstheme="minorHAnsi"/>
          <w:b/>
          <w:color w:val="000000"/>
          <w:sz w:val="22"/>
          <w:szCs w:val="22"/>
        </w:rPr>
        <w:t>pogodbeni obdelovalec osebnih podatkov ali obdelovalec</w:t>
      </w:r>
      <w:r w:rsidRPr="00FC2625">
        <w:rPr>
          <w:rFonts w:asciiTheme="minorHAnsi" w:hAnsiTheme="minorHAnsi" w:cstheme="minorHAnsi"/>
          <w:color w:val="000000"/>
          <w:sz w:val="22"/>
          <w:szCs w:val="22"/>
        </w:rPr>
        <w:t>)</w:t>
      </w:r>
    </w:p>
    <w:p w14:paraId="2FE8C6B8"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101C4329"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skupaj v nadaljevanju pogodbeni stranki</w:t>
      </w:r>
    </w:p>
    <w:p w14:paraId="274925DB"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3C3E119C"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naslednjo</w:t>
      </w:r>
      <w:r w:rsidRPr="00FC2625">
        <w:rPr>
          <w:rFonts w:asciiTheme="minorHAnsi" w:hAnsiTheme="minorHAnsi" w:cstheme="minorHAnsi"/>
          <w:color w:val="1F497D"/>
          <w:sz w:val="22"/>
          <w:szCs w:val="22"/>
        </w:rPr>
        <w:t xml:space="preserve"> </w:t>
      </w:r>
    </w:p>
    <w:p w14:paraId="3436595A" w14:textId="77777777" w:rsidR="00344FFC" w:rsidRPr="00FC2625" w:rsidRDefault="00344FFC" w:rsidP="00344FFC">
      <w:pPr>
        <w:spacing w:line="240" w:lineRule="atLeast"/>
        <w:jc w:val="center"/>
        <w:rPr>
          <w:rFonts w:asciiTheme="minorHAnsi" w:hAnsiTheme="minorHAnsi" w:cstheme="minorHAnsi"/>
          <w:b/>
          <w:color w:val="000000"/>
          <w:sz w:val="22"/>
          <w:szCs w:val="22"/>
        </w:rPr>
      </w:pPr>
    </w:p>
    <w:p w14:paraId="240E96B5" w14:textId="77777777" w:rsidR="00344FFC" w:rsidRPr="00FC2625" w:rsidRDefault="00344FFC" w:rsidP="00344FFC">
      <w:pPr>
        <w:spacing w:line="240" w:lineRule="atLeast"/>
        <w:jc w:val="center"/>
        <w:rPr>
          <w:rFonts w:asciiTheme="minorHAnsi" w:hAnsiTheme="minorHAnsi" w:cstheme="minorHAnsi"/>
          <w:b/>
          <w:color w:val="000000"/>
          <w:sz w:val="22"/>
          <w:szCs w:val="22"/>
        </w:rPr>
      </w:pPr>
      <w:r w:rsidRPr="00FC2625">
        <w:rPr>
          <w:rFonts w:asciiTheme="minorHAnsi" w:hAnsiTheme="minorHAnsi" w:cstheme="minorHAnsi"/>
          <w:b/>
          <w:color w:val="000000"/>
          <w:sz w:val="22"/>
          <w:szCs w:val="22"/>
        </w:rPr>
        <w:t>POGODBO O OBDELAVI OSEBNIH PODATKOV</w:t>
      </w:r>
    </w:p>
    <w:p w14:paraId="5EB85C64" w14:textId="77777777" w:rsidR="00344FFC" w:rsidRPr="00FC2625" w:rsidRDefault="00344FFC" w:rsidP="00344FFC">
      <w:pPr>
        <w:spacing w:line="240" w:lineRule="atLeast"/>
        <w:jc w:val="center"/>
        <w:rPr>
          <w:rFonts w:asciiTheme="minorHAnsi" w:hAnsiTheme="minorHAnsi" w:cstheme="minorHAnsi"/>
          <w:b/>
          <w:color w:val="000000"/>
          <w:sz w:val="22"/>
          <w:szCs w:val="22"/>
        </w:rPr>
      </w:pPr>
    </w:p>
    <w:p w14:paraId="61BD62D6" w14:textId="77777777" w:rsidR="00344FFC" w:rsidRPr="00FC2625" w:rsidRDefault="00344FFC" w:rsidP="00344FFC">
      <w:pPr>
        <w:spacing w:line="240" w:lineRule="atLeast"/>
        <w:jc w:val="center"/>
        <w:rPr>
          <w:rFonts w:asciiTheme="minorHAnsi" w:hAnsiTheme="minorHAnsi" w:cstheme="minorHAnsi"/>
          <w:b/>
          <w:color w:val="000000"/>
          <w:sz w:val="22"/>
          <w:szCs w:val="22"/>
        </w:rPr>
      </w:pPr>
    </w:p>
    <w:p w14:paraId="398584E8" w14:textId="77777777" w:rsidR="00344FFC" w:rsidRPr="00FC2625" w:rsidRDefault="00344FFC" w:rsidP="00344FFC">
      <w:pPr>
        <w:pStyle w:val="Naslov1"/>
        <w:numPr>
          <w:ilvl w:val="0"/>
          <w:numId w:val="0"/>
        </w:numPr>
        <w:spacing w:before="0" w:after="0" w:line="240" w:lineRule="atLeast"/>
        <w:ind w:left="360"/>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I. UVODNA DOLOČILA</w:t>
      </w:r>
    </w:p>
    <w:p w14:paraId="524897F7" w14:textId="77777777" w:rsidR="00344FFC" w:rsidRPr="00FC2625" w:rsidRDefault="00344FFC" w:rsidP="00344FFC">
      <w:pPr>
        <w:spacing w:line="240" w:lineRule="atLeast"/>
        <w:rPr>
          <w:rFonts w:asciiTheme="minorHAnsi" w:hAnsiTheme="minorHAnsi" w:cstheme="minorHAnsi"/>
          <w:sz w:val="22"/>
          <w:szCs w:val="22"/>
          <w:lang w:eastAsia="en-US"/>
        </w:rPr>
      </w:pPr>
    </w:p>
    <w:p w14:paraId="45FAB6D9"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3E456DB0" w14:textId="77777777" w:rsidR="00344FFC" w:rsidRPr="00FC2625" w:rsidRDefault="00344FFC" w:rsidP="00344FFC">
      <w:pPr>
        <w:spacing w:line="240" w:lineRule="atLeast"/>
        <w:ind w:left="360"/>
        <w:rPr>
          <w:rFonts w:asciiTheme="minorHAnsi" w:hAnsiTheme="minorHAnsi" w:cstheme="minorHAnsi"/>
          <w:color w:val="000000"/>
          <w:sz w:val="22"/>
          <w:szCs w:val="22"/>
        </w:rPr>
      </w:pPr>
    </w:p>
    <w:p w14:paraId="088DBE06"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 xml:space="preserve">Pogodbeni stranki uvodoma ugotavljata, da sta dne ___________ sklenili Pogodbo _____________ (v nadaljevanju: </w:t>
      </w:r>
      <w:r w:rsidRPr="00FC2625">
        <w:rPr>
          <w:rFonts w:asciiTheme="minorHAnsi" w:hAnsiTheme="minorHAnsi" w:cstheme="minorHAnsi"/>
          <w:b/>
          <w:color w:val="000000"/>
          <w:sz w:val="22"/>
          <w:szCs w:val="22"/>
        </w:rPr>
        <w:t>krovna pogodba</w:t>
      </w:r>
      <w:r w:rsidRPr="00FC2625">
        <w:rPr>
          <w:rFonts w:asciiTheme="minorHAnsi" w:hAnsiTheme="minorHAnsi" w:cstheme="minorHAnsi"/>
          <w:color w:val="000000"/>
          <w:sz w:val="22"/>
          <w:szCs w:val="22"/>
        </w:rPr>
        <w:t>), na podlagi katere obdelovalec osebnih podatkov za upravljavca osebnih podatkov opravlja storitve, kot izhaja iz te pogodbe in njenih prilog.</w:t>
      </w:r>
    </w:p>
    <w:p w14:paraId="40BFB1CA"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15146269"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4A100952" w14:textId="77777777" w:rsidR="00344FFC" w:rsidRPr="00FC2625" w:rsidRDefault="00344FFC" w:rsidP="00344FFC">
      <w:pPr>
        <w:spacing w:line="240" w:lineRule="atLeast"/>
        <w:ind w:left="360"/>
        <w:rPr>
          <w:rFonts w:asciiTheme="minorHAnsi" w:hAnsiTheme="minorHAnsi" w:cstheme="minorHAnsi"/>
          <w:color w:val="000000"/>
          <w:sz w:val="22"/>
          <w:szCs w:val="22"/>
        </w:rPr>
      </w:pPr>
    </w:p>
    <w:p w14:paraId="64426AF3"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Cs/>
          <w:color w:val="000000"/>
          <w:sz w:val="22"/>
          <w:szCs w:val="22"/>
        </w:rPr>
        <w:t>Uporabljeni izrazi imajo enak pomen, kot je določen v 4. členu GDPR oziroma v drugih relevantnih predpisih s področja varstva osebnih podatkov v Republiki Sloveniji in sicer:</w:t>
      </w:r>
    </w:p>
    <w:p w14:paraId="630DD626" w14:textId="77777777" w:rsidR="00344FFC" w:rsidRPr="00FC2625" w:rsidRDefault="00344FFC" w:rsidP="00344FFC">
      <w:pPr>
        <w:spacing w:line="240" w:lineRule="atLeast"/>
        <w:rPr>
          <w:rFonts w:asciiTheme="minorHAnsi" w:hAnsiTheme="minorHAnsi" w:cstheme="minorHAnsi"/>
          <w:bCs/>
          <w:color w:val="000000"/>
          <w:sz w:val="22"/>
          <w:szCs w:val="22"/>
        </w:rPr>
      </w:pPr>
    </w:p>
    <w:p w14:paraId="24DD62E6"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
          <w:bCs/>
          <w:color w:val="000000"/>
          <w:sz w:val="22"/>
          <w:szCs w:val="22"/>
        </w:rPr>
        <w:t>Osebni podatek</w:t>
      </w:r>
      <w:r w:rsidRPr="00FC2625">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5C27C507" w14:textId="77777777" w:rsidR="00344FFC" w:rsidRPr="00FC2625" w:rsidRDefault="00344FFC" w:rsidP="00344FFC">
      <w:pPr>
        <w:spacing w:line="240" w:lineRule="atLeast"/>
        <w:jc w:val="both"/>
        <w:rPr>
          <w:rFonts w:asciiTheme="minorHAnsi" w:hAnsiTheme="minorHAnsi" w:cstheme="minorHAnsi"/>
          <w:bCs/>
          <w:color w:val="000000"/>
          <w:sz w:val="22"/>
          <w:szCs w:val="22"/>
          <w:highlight w:val="yellow"/>
        </w:rPr>
      </w:pPr>
    </w:p>
    <w:p w14:paraId="7CBE9593"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
          <w:bCs/>
          <w:color w:val="000000"/>
          <w:sz w:val="22"/>
          <w:szCs w:val="22"/>
        </w:rPr>
        <w:t>Obdelava osebnih podatkov</w:t>
      </w:r>
      <w:r w:rsidRPr="00FC2625">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367D2828" w14:textId="77777777" w:rsidR="00344FFC" w:rsidRPr="00FC2625" w:rsidRDefault="00344FFC" w:rsidP="00344FFC">
      <w:pPr>
        <w:spacing w:line="240" w:lineRule="atLeast"/>
        <w:jc w:val="both"/>
        <w:rPr>
          <w:rFonts w:asciiTheme="minorHAnsi" w:hAnsiTheme="minorHAnsi" w:cstheme="minorHAnsi"/>
          <w:bCs/>
          <w:color w:val="000000"/>
          <w:sz w:val="22"/>
          <w:szCs w:val="22"/>
          <w:highlight w:val="yellow"/>
        </w:rPr>
      </w:pPr>
    </w:p>
    <w:p w14:paraId="7A7A54D4"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
          <w:bCs/>
          <w:color w:val="000000"/>
          <w:sz w:val="22"/>
          <w:szCs w:val="22"/>
        </w:rPr>
        <w:t>Zbirka osebnih podatkov</w:t>
      </w:r>
      <w:r w:rsidRPr="00FC2625">
        <w:rPr>
          <w:rFonts w:asciiTheme="minorHAnsi" w:hAnsiTheme="minorHAnsi" w:cstheme="minorHAnsi"/>
          <w:bCs/>
          <w:color w:val="000000"/>
          <w:sz w:val="22"/>
          <w:szCs w:val="22"/>
        </w:rPr>
        <w:t xml:space="preserve"> je vsak strukturiran niz osebnih podatkov, ki so dostopni v skladu s posebnimi merili, niz pa je lahko centraliziran, decentraliziran ali razpršen na funkcionalni ali geografski podlagi.</w:t>
      </w:r>
    </w:p>
    <w:p w14:paraId="4215421A" w14:textId="77777777" w:rsidR="00344FFC" w:rsidRPr="00FC2625" w:rsidRDefault="00344FFC" w:rsidP="00344FFC">
      <w:pPr>
        <w:spacing w:line="240" w:lineRule="atLeast"/>
        <w:jc w:val="both"/>
        <w:rPr>
          <w:rFonts w:asciiTheme="minorHAnsi" w:hAnsiTheme="minorHAnsi" w:cstheme="minorHAnsi"/>
          <w:bCs/>
          <w:color w:val="000000"/>
          <w:sz w:val="22"/>
          <w:szCs w:val="22"/>
          <w:highlight w:val="yellow"/>
        </w:rPr>
      </w:pPr>
    </w:p>
    <w:p w14:paraId="4495A74D"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
          <w:bCs/>
          <w:color w:val="000000"/>
          <w:sz w:val="22"/>
          <w:szCs w:val="22"/>
        </w:rPr>
        <w:t>Upravljavec osebnih podatkov</w:t>
      </w:r>
      <w:r w:rsidRPr="00FC2625">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w:t>
      </w:r>
      <w:r w:rsidRPr="00FC2625">
        <w:rPr>
          <w:rFonts w:asciiTheme="minorHAnsi" w:hAnsiTheme="minorHAnsi" w:cstheme="minorHAnsi"/>
          <w:bCs/>
          <w:color w:val="000000"/>
          <w:sz w:val="22"/>
          <w:szCs w:val="22"/>
        </w:rPr>
        <w:lastRenderedPageBreak/>
        <w:t>določa pravo Unije ali pravo države članice, se lahko upravljavec ali posebna merila za njegovo imenovanje določijo s pravom Unije ali pravom države članice.</w:t>
      </w:r>
    </w:p>
    <w:p w14:paraId="3C40163B" w14:textId="77777777" w:rsidR="00344FFC" w:rsidRPr="00FC2625" w:rsidRDefault="00344FFC" w:rsidP="00344FFC">
      <w:pPr>
        <w:spacing w:line="240" w:lineRule="atLeast"/>
        <w:jc w:val="both"/>
        <w:rPr>
          <w:rFonts w:asciiTheme="minorHAnsi" w:hAnsiTheme="minorHAnsi" w:cstheme="minorHAnsi"/>
          <w:b/>
          <w:bCs/>
          <w:color w:val="000000"/>
          <w:sz w:val="22"/>
          <w:szCs w:val="22"/>
        </w:rPr>
      </w:pPr>
    </w:p>
    <w:p w14:paraId="01A1A66F"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
          <w:bCs/>
          <w:color w:val="000000"/>
          <w:sz w:val="22"/>
          <w:szCs w:val="22"/>
        </w:rPr>
        <w:t>Obdelovalec</w:t>
      </w:r>
      <w:r w:rsidRPr="00FC2625">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317AB15D" w14:textId="77777777" w:rsidR="00344FFC" w:rsidRPr="00FC2625" w:rsidRDefault="00344FFC" w:rsidP="00344FFC">
      <w:pPr>
        <w:spacing w:line="240" w:lineRule="atLeast"/>
        <w:rPr>
          <w:rFonts w:asciiTheme="minorHAnsi" w:hAnsiTheme="minorHAnsi" w:cstheme="minorHAnsi"/>
          <w:bCs/>
          <w:color w:val="000000"/>
          <w:sz w:val="22"/>
          <w:szCs w:val="22"/>
          <w:highlight w:val="yellow"/>
        </w:rPr>
      </w:pPr>
    </w:p>
    <w:p w14:paraId="4AF309BD" w14:textId="77777777" w:rsidR="00344FFC" w:rsidRPr="00FC2625" w:rsidRDefault="00344FFC" w:rsidP="00344FFC">
      <w:pPr>
        <w:spacing w:line="240" w:lineRule="atLeast"/>
        <w:jc w:val="both"/>
        <w:rPr>
          <w:rFonts w:asciiTheme="minorHAnsi" w:hAnsiTheme="minorHAnsi" w:cstheme="minorHAnsi"/>
          <w:bCs/>
          <w:color w:val="000000"/>
          <w:sz w:val="22"/>
          <w:szCs w:val="22"/>
        </w:rPr>
      </w:pPr>
      <w:proofErr w:type="spellStart"/>
      <w:r w:rsidRPr="00FC2625">
        <w:rPr>
          <w:rFonts w:asciiTheme="minorHAnsi" w:hAnsiTheme="minorHAnsi" w:cstheme="minorHAnsi"/>
          <w:b/>
          <w:bCs/>
          <w:color w:val="000000"/>
          <w:sz w:val="22"/>
          <w:szCs w:val="22"/>
        </w:rPr>
        <w:t>Podobdelovalec</w:t>
      </w:r>
      <w:proofErr w:type="spellEnd"/>
      <w:r w:rsidRPr="00FC2625">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68C96B8A" w14:textId="77777777" w:rsidR="00344FFC" w:rsidRPr="00FC2625" w:rsidRDefault="00344FFC" w:rsidP="00344FFC">
      <w:pPr>
        <w:spacing w:line="240" w:lineRule="atLeast"/>
        <w:rPr>
          <w:rFonts w:asciiTheme="minorHAnsi" w:hAnsiTheme="minorHAnsi" w:cstheme="minorHAnsi"/>
          <w:bCs/>
          <w:color w:val="000000"/>
          <w:sz w:val="22"/>
          <w:szCs w:val="22"/>
          <w:highlight w:val="yellow"/>
        </w:rPr>
      </w:pPr>
    </w:p>
    <w:p w14:paraId="122F876B"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
          <w:bCs/>
          <w:color w:val="000000"/>
          <w:sz w:val="22"/>
          <w:szCs w:val="22"/>
        </w:rPr>
        <w:t>Uporabnik osebnih podatkov</w:t>
      </w:r>
      <w:r w:rsidRPr="00FC2625">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446AD821" w14:textId="77777777" w:rsidR="00344FFC" w:rsidRPr="00FC2625" w:rsidRDefault="00344FFC" w:rsidP="00344FFC">
      <w:pPr>
        <w:spacing w:line="240" w:lineRule="atLeast"/>
        <w:rPr>
          <w:rFonts w:asciiTheme="minorHAnsi" w:hAnsiTheme="minorHAnsi" w:cstheme="minorHAnsi"/>
          <w:bCs/>
          <w:color w:val="000000"/>
          <w:sz w:val="22"/>
          <w:szCs w:val="22"/>
          <w:highlight w:val="yellow"/>
        </w:rPr>
      </w:pPr>
    </w:p>
    <w:p w14:paraId="51F25609"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
          <w:bCs/>
          <w:color w:val="000000"/>
          <w:sz w:val="22"/>
          <w:szCs w:val="22"/>
        </w:rPr>
        <w:t>Evidenca dejavnosti obdelave osebnih podatkov</w:t>
      </w:r>
      <w:r w:rsidRPr="00FC2625">
        <w:rPr>
          <w:rFonts w:asciiTheme="minorHAnsi" w:hAnsiTheme="minorHAnsi" w:cstheme="minorHAnsi"/>
          <w:bCs/>
          <w:color w:val="000000"/>
          <w:sz w:val="22"/>
          <w:szCs w:val="22"/>
        </w:rPr>
        <w:t xml:space="preserve"> je opis zbirk osebnih podatkov v skladu s 30. členom GDPR.</w:t>
      </w:r>
    </w:p>
    <w:p w14:paraId="58DB6E43" w14:textId="77777777" w:rsidR="00344FFC" w:rsidRPr="00FC2625" w:rsidRDefault="00344FFC" w:rsidP="00344FFC">
      <w:pPr>
        <w:spacing w:line="240" w:lineRule="atLeast"/>
        <w:rPr>
          <w:rFonts w:asciiTheme="minorHAnsi" w:hAnsiTheme="minorHAnsi" w:cstheme="minorHAnsi"/>
          <w:bCs/>
          <w:color w:val="000000"/>
          <w:sz w:val="22"/>
          <w:szCs w:val="22"/>
          <w:highlight w:val="yellow"/>
        </w:rPr>
      </w:pPr>
    </w:p>
    <w:p w14:paraId="7521D5C1"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
          <w:bCs/>
          <w:color w:val="000000"/>
          <w:sz w:val="22"/>
          <w:szCs w:val="22"/>
        </w:rPr>
        <w:t>Pravilnik o varovanju osebnih podatkov</w:t>
      </w:r>
      <w:r w:rsidRPr="00FC2625">
        <w:rPr>
          <w:rFonts w:asciiTheme="minorHAnsi" w:hAnsiTheme="minorHAnsi" w:cstheme="minorHAnsi"/>
          <w:bCs/>
          <w:color w:val="000000"/>
          <w:sz w:val="22"/>
          <w:szCs w:val="22"/>
        </w:rPr>
        <w:t xml:space="preserve"> je notranji akt o varovanju osebnih podatkov upravljavca ali obdelovalca osebnih podatkov.</w:t>
      </w:r>
    </w:p>
    <w:p w14:paraId="2E125004" w14:textId="77777777" w:rsidR="00344FFC" w:rsidRPr="00FC2625" w:rsidRDefault="00344FFC" w:rsidP="00344FFC">
      <w:pPr>
        <w:spacing w:line="240" w:lineRule="atLeast"/>
        <w:rPr>
          <w:rFonts w:asciiTheme="minorHAnsi" w:hAnsiTheme="minorHAnsi" w:cstheme="minorHAnsi"/>
          <w:bCs/>
          <w:color w:val="000000"/>
          <w:sz w:val="22"/>
          <w:szCs w:val="22"/>
          <w:highlight w:val="yellow"/>
        </w:rPr>
      </w:pPr>
    </w:p>
    <w:p w14:paraId="0F946985"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
          <w:bCs/>
          <w:color w:val="000000"/>
          <w:sz w:val="22"/>
          <w:szCs w:val="22"/>
        </w:rPr>
        <w:t>Privolitev posameznika</w:t>
      </w:r>
      <w:r w:rsidRPr="00FC2625">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4BA0D268" w14:textId="77777777" w:rsidR="00344FFC" w:rsidRPr="00FC2625" w:rsidRDefault="00344FFC" w:rsidP="00344FFC">
      <w:pPr>
        <w:spacing w:line="240" w:lineRule="atLeast"/>
        <w:rPr>
          <w:rFonts w:asciiTheme="minorHAnsi" w:hAnsiTheme="minorHAnsi" w:cstheme="minorHAnsi"/>
          <w:bCs/>
          <w:color w:val="000000"/>
          <w:sz w:val="22"/>
          <w:szCs w:val="22"/>
          <w:highlight w:val="yellow"/>
        </w:rPr>
      </w:pPr>
    </w:p>
    <w:p w14:paraId="73B4B75F" w14:textId="77777777" w:rsidR="00344FFC" w:rsidRPr="00FC2625" w:rsidRDefault="00344FFC" w:rsidP="00344FFC">
      <w:pPr>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
          <w:bCs/>
          <w:color w:val="000000"/>
          <w:sz w:val="22"/>
          <w:szCs w:val="22"/>
        </w:rPr>
        <w:t xml:space="preserve">Posebne kategorije osebnih podatkov </w:t>
      </w:r>
      <w:r w:rsidRPr="00FC2625">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76EB9E4F" w14:textId="77777777" w:rsidR="00344FFC" w:rsidRPr="00FC2625" w:rsidRDefault="00344FFC" w:rsidP="00344FFC">
      <w:pPr>
        <w:spacing w:line="240" w:lineRule="atLeast"/>
        <w:jc w:val="both"/>
        <w:rPr>
          <w:rFonts w:asciiTheme="minorHAnsi" w:hAnsiTheme="minorHAnsi" w:cstheme="minorHAnsi"/>
          <w:bCs/>
          <w:color w:val="000000"/>
          <w:sz w:val="22"/>
          <w:szCs w:val="22"/>
        </w:rPr>
      </w:pPr>
    </w:p>
    <w:p w14:paraId="482544FE"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58D4ADB2" w14:textId="77777777" w:rsidR="00344FFC" w:rsidRPr="00FC2625" w:rsidRDefault="00344FFC" w:rsidP="00344FFC">
      <w:pPr>
        <w:spacing w:line="240" w:lineRule="atLeast"/>
        <w:ind w:left="360"/>
        <w:rPr>
          <w:rFonts w:asciiTheme="minorHAnsi" w:hAnsiTheme="minorHAnsi" w:cstheme="minorHAnsi"/>
          <w:color w:val="000000"/>
          <w:sz w:val="22"/>
          <w:szCs w:val="22"/>
        </w:rPr>
      </w:pPr>
    </w:p>
    <w:p w14:paraId="7218754E" w14:textId="77777777" w:rsidR="00344FFC" w:rsidRPr="00FC2625" w:rsidRDefault="00344FFC" w:rsidP="00344FFC">
      <w:pPr>
        <w:pStyle w:val="Default"/>
        <w:spacing w:line="240" w:lineRule="atLeast"/>
        <w:jc w:val="both"/>
        <w:rPr>
          <w:rFonts w:asciiTheme="minorHAnsi" w:hAnsiTheme="minorHAnsi" w:cstheme="minorHAnsi"/>
          <w:bCs/>
          <w:sz w:val="22"/>
          <w:szCs w:val="22"/>
        </w:rPr>
      </w:pPr>
      <w:r w:rsidRPr="00FC2625">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upravljavca ali obdelovalca, pri nadzoru izvajanja določil te pogodbe, preko pisne dokumentacije ali na kakršen koli drug način.</w:t>
      </w:r>
    </w:p>
    <w:p w14:paraId="2F5923E7" w14:textId="77777777" w:rsidR="00344FFC" w:rsidRPr="00FC2625" w:rsidRDefault="00344FFC" w:rsidP="00344FFC">
      <w:pPr>
        <w:pStyle w:val="Default"/>
        <w:spacing w:line="240" w:lineRule="atLeast"/>
        <w:jc w:val="both"/>
        <w:rPr>
          <w:rFonts w:asciiTheme="minorHAnsi" w:hAnsiTheme="minorHAnsi" w:cstheme="minorHAnsi"/>
          <w:bCs/>
          <w:sz w:val="22"/>
          <w:szCs w:val="22"/>
        </w:rPr>
      </w:pPr>
    </w:p>
    <w:p w14:paraId="09C3246C" w14:textId="77777777" w:rsidR="00344FFC" w:rsidRPr="00FC2625" w:rsidRDefault="00344FFC" w:rsidP="00344FFC">
      <w:pPr>
        <w:pStyle w:val="Default"/>
        <w:spacing w:line="240" w:lineRule="atLeast"/>
        <w:jc w:val="both"/>
        <w:rPr>
          <w:rFonts w:asciiTheme="minorHAnsi" w:hAnsiTheme="minorHAnsi" w:cstheme="minorHAnsi"/>
          <w:bCs/>
          <w:sz w:val="22"/>
          <w:szCs w:val="22"/>
        </w:rPr>
      </w:pPr>
    </w:p>
    <w:p w14:paraId="1E58EBFF" w14:textId="77777777" w:rsidR="00344FFC" w:rsidRPr="00FC2625" w:rsidRDefault="00344FFC" w:rsidP="00344FFC">
      <w:pPr>
        <w:pStyle w:val="Naslov1"/>
        <w:numPr>
          <w:ilvl w:val="0"/>
          <w:numId w:val="0"/>
        </w:numPr>
        <w:spacing w:before="0" w:after="0" w:line="240" w:lineRule="atLeast"/>
        <w:ind w:left="360"/>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II. PREDMET POGODBE</w:t>
      </w:r>
    </w:p>
    <w:p w14:paraId="54626848" w14:textId="77777777" w:rsidR="00344FFC" w:rsidRPr="00FC2625" w:rsidRDefault="00344FFC" w:rsidP="00344FFC">
      <w:pPr>
        <w:spacing w:line="240" w:lineRule="atLeast"/>
        <w:rPr>
          <w:rFonts w:asciiTheme="minorHAnsi" w:hAnsiTheme="minorHAnsi" w:cstheme="minorHAnsi"/>
          <w:sz w:val="22"/>
          <w:szCs w:val="22"/>
          <w:lang w:eastAsia="en-US"/>
        </w:rPr>
      </w:pPr>
    </w:p>
    <w:p w14:paraId="5E477968"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77097028" w14:textId="77777777" w:rsidR="00344FFC" w:rsidRPr="00FC2625" w:rsidRDefault="00344FFC" w:rsidP="00344FFC">
      <w:pPr>
        <w:spacing w:line="240" w:lineRule="atLeast"/>
        <w:ind w:left="360"/>
        <w:rPr>
          <w:rFonts w:asciiTheme="minorHAnsi" w:hAnsiTheme="minorHAnsi" w:cstheme="minorHAnsi"/>
          <w:color w:val="000000"/>
          <w:sz w:val="22"/>
          <w:szCs w:val="22"/>
        </w:rPr>
      </w:pPr>
    </w:p>
    <w:p w14:paraId="4020A585" w14:textId="77777777" w:rsidR="00344FFC" w:rsidRPr="00FC2625" w:rsidRDefault="00344FFC" w:rsidP="00344FFC">
      <w:pPr>
        <w:jc w:val="both"/>
        <w:rPr>
          <w:rFonts w:asciiTheme="minorHAnsi" w:hAnsiTheme="minorHAnsi" w:cstheme="minorHAnsi"/>
          <w:bCs/>
          <w:color w:val="000000"/>
          <w:sz w:val="22"/>
          <w:szCs w:val="22"/>
        </w:rPr>
      </w:pPr>
      <w:r w:rsidRPr="00FC2625">
        <w:rPr>
          <w:rFonts w:asciiTheme="minorHAnsi" w:hAnsiTheme="minorHAnsi" w:cstheme="minorHAnsi"/>
          <w:bCs/>
          <w:color w:val="000000"/>
          <w:sz w:val="22"/>
          <w:szCs w:val="22"/>
        </w:rPr>
        <w:t>(1) Predmet te pogodbe je ureditev pogodbene obdelave osebnih podatkov in določitev pravic in obveznosti, kot jih določa 28. člen GDPR.</w:t>
      </w:r>
    </w:p>
    <w:p w14:paraId="3F7AA3E0" w14:textId="77777777" w:rsidR="00344FFC" w:rsidRPr="00FC2625" w:rsidRDefault="00344FFC" w:rsidP="00344FFC">
      <w:pPr>
        <w:jc w:val="both"/>
        <w:rPr>
          <w:rFonts w:asciiTheme="minorHAnsi" w:hAnsiTheme="minorHAnsi" w:cstheme="minorHAnsi"/>
          <w:bCs/>
          <w:color w:val="000000"/>
          <w:sz w:val="22"/>
          <w:szCs w:val="22"/>
        </w:rPr>
      </w:pPr>
    </w:p>
    <w:p w14:paraId="5EEDA9EE" w14:textId="77777777" w:rsidR="00344FFC" w:rsidRPr="00FC2625" w:rsidRDefault="00344FFC" w:rsidP="00344FFC">
      <w:pPr>
        <w:jc w:val="both"/>
        <w:rPr>
          <w:rFonts w:asciiTheme="minorHAnsi" w:hAnsiTheme="minorHAnsi" w:cstheme="minorHAnsi"/>
          <w:bCs/>
          <w:color w:val="000000"/>
          <w:sz w:val="22"/>
          <w:szCs w:val="22"/>
        </w:rPr>
      </w:pPr>
      <w:r w:rsidRPr="00FC2625">
        <w:rPr>
          <w:rFonts w:asciiTheme="minorHAnsi" w:hAnsiTheme="minorHAnsi" w:cstheme="minorHAnsi"/>
          <w:bCs/>
          <w:color w:val="000000"/>
          <w:sz w:val="22"/>
          <w:szCs w:val="22"/>
        </w:rPr>
        <w:t>(2) Obdelovalec bo za upravljavca opravljal s to pogodbo dogovorjena opravila v zvezi z obdelavo osebnih podatkov.</w:t>
      </w:r>
    </w:p>
    <w:p w14:paraId="5E9CFC55" w14:textId="77777777" w:rsidR="00344FFC" w:rsidRPr="00FC2625" w:rsidRDefault="00344FFC" w:rsidP="00344FFC">
      <w:pPr>
        <w:jc w:val="both"/>
        <w:rPr>
          <w:rFonts w:asciiTheme="minorHAnsi" w:hAnsiTheme="minorHAnsi" w:cstheme="minorHAnsi"/>
          <w:sz w:val="22"/>
          <w:szCs w:val="22"/>
        </w:rPr>
      </w:pPr>
    </w:p>
    <w:p w14:paraId="47891FCC" w14:textId="77777777" w:rsidR="00344FFC" w:rsidRPr="00FC2625" w:rsidRDefault="00344FFC" w:rsidP="00344FFC">
      <w:pPr>
        <w:jc w:val="both"/>
        <w:rPr>
          <w:rFonts w:asciiTheme="minorHAnsi" w:hAnsiTheme="minorHAnsi" w:cstheme="minorHAnsi"/>
          <w:bCs/>
          <w:color w:val="000000"/>
          <w:sz w:val="22"/>
          <w:szCs w:val="22"/>
        </w:rPr>
      </w:pPr>
      <w:r w:rsidRPr="00FC2625">
        <w:rPr>
          <w:rFonts w:asciiTheme="minorHAnsi" w:hAnsiTheme="minorHAnsi" w:cstheme="minorHAnsi"/>
          <w:bCs/>
          <w:color w:val="000000"/>
          <w:sz w:val="22"/>
          <w:szCs w:val="22"/>
        </w:rPr>
        <w:t>(3) Upravljavec zagotavlja, da za obdelavo osebnih podatkov iz določb te pogodbe, razpolaga z dopustno pravno podlago.</w:t>
      </w:r>
    </w:p>
    <w:p w14:paraId="7295A38E" w14:textId="77777777" w:rsidR="00344FFC" w:rsidRPr="00FC2625" w:rsidRDefault="00344FFC" w:rsidP="00344FFC">
      <w:pPr>
        <w:jc w:val="both"/>
        <w:rPr>
          <w:rFonts w:asciiTheme="minorHAnsi" w:hAnsiTheme="minorHAnsi" w:cstheme="minorHAnsi"/>
          <w:sz w:val="22"/>
          <w:szCs w:val="22"/>
        </w:rPr>
      </w:pPr>
    </w:p>
    <w:p w14:paraId="71B0859B" w14:textId="77777777" w:rsidR="00344FFC" w:rsidRPr="00FC2625" w:rsidRDefault="00344FFC" w:rsidP="00344FFC">
      <w:pPr>
        <w:jc w:val="both"/>
        <w:rPr>
          <w:rFonts w:asciiTheme="minorHAnsi" w:hAnsiTheme="minorHAnsi" w:cstheme="minorHAnsi"/>
          <w:bCs/>
          <w:color w:val="000000"/>
          <w:sz w:val="22"/>
          <w:szCs w:val="22"/>
        </w:rPr>
      </w:pPr>
      <w:r w:rsidRPr="00FC2625">
        <w:rPr>
          <w:rFonts w:asciiTheme="minorHAnsi" w:hAnsiTheme="minorHAnsi" w:cstheme="minorHAnsi"/>
          <w:bCs/>
          <w:color w:val="000000"/>
          <w:sz w:val="22"/>
          <w:szCs w:val="22"/>
        </w:rPr>
        <w:t>(4) Obdelovalec zagotavlja, da je registriran za opravljanje dejavnosti, ki jo izvaja.</w:t>
      </w:r>
    </w:p>
    <w:p w14:paraId="1C027170"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24C69F58"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72DBBBA5" w14:textId="77777777" w:rsidR="00344FFC" w:rsidRPr="00FC2625" w:rsidRDefault="00344FFC" w:rsidP="00344FFC">
      <w:pPr>
        <w:jc w:val="both"/>
        <w:rPr>
          <w:rFonts w:asciiTheme="minorHAnsi" w:hAnsiTheme="minorHAnsi" w:cstheme="minorHAnsi"/>
          <w:sz w:val="22"/>
          <w:szCs w:val="22"/>
        </w:rPr>
      </w:pPr>
    </w:p>
    <w:p w14:paraId="72BAB07C" w14:textId="77777777" w:rsidR="00344FFC" w:rsidRPr="00FC2625" w:rsidRDefault="00344FFC" w:rsidP="00344FFC">
      <w:pPr>
        <w:jc w:val="both"/>
        <w:rPr>
          <w:rFonts w:asciiTheme="minorHAnsi" w:hAnsiTheme="minorHAnsi" w:cstheme="minorHAnsi"/>
          <w:sz w:val="22"/>
          <w:szCs w:val="22"/>
        </w:rPr>
      </w:pPr>
      <w:r w:rsidRPr="00FC2625">
        <w:rPr>
          <w:rFonts w:asciiTheme="minorHAnsi" w:hAnsiTheme="minorHAnsi" w:cstheme="minorHAnsi"/>
          <w:sz w:val="22"/>
          <w:szCs w:val="22"/>
        </w:rPr>
        <w:t>(1) Vrste osebnih podatkov, ki jih obdelovalec obdeluje za namen izvajanja predmeta te pogodbe, in katere mu upravljavec izroča, in kategorije posameznikov, na katere se ti podatki nanašajo, so navedeni v tabeli 1, ki je sestavni del te pogodbe.</w:t>
      </w:r>
    </w:p>
    <w:p w14:paraId="7F117583" w14:textId="77777777" w:rsidR="00344FFC" w:rsidRPr="00FC2625" w:rsidRDefault="00344FFC" w:rsidP="00344FFC">
      <w:pPr>
        <w:jc w:val="both"/>
        <w:rPr>
          <w:rFonts w:asciiTheme="minorHAnsi" w:hAnsiTheme="minorHAnsi" w:cstheme="minorHAnsi"/>
          <w:sz w:val="22"/>
          <w:szCs w:val="22"/>
        </w:rPr>
      </w:pPr>
    </w:p>
    <w:p w14:paraId="5BD61527" w14:textId="77777777" w:rsidR="00344FFC" w:rsidRPr="00FC2625" w:rsidRDefault="00344FFC" w:rsidP="00344FFC">
      <w:pPr>
        <w:jc w:val="both"/>
        <w:rPr>
          <w:rFonts w:asciiTheme="minorHAnsi" w:hAnsiTheme="minorHAnsi" w:cstheme="minorHAnsi"/>
          <w:sz w:val="22"/>
          <w:szCs w:val="22"/>
        </w:rPr>
      </w:pPr>
      <w:r w:rsidRPr="00FC2625">
        <w:rPr>
          <w:rFonts w:asciiTheme="minorHAnsi" w:hAnsiTheme="minorHAnsi" w:cstheme="minorHAnsi"/>
          <w:sz w:val="22"/>
          <w:szCs w:val="22"/>
        </w:rPr>
        <w:t>(2) Upravljavec v Prilogi 1 nedvoumno označi vsak osebni podatek, ki ga ne potrebuje, ne vzdržuje oziroma ne uporablja. Vsako spremembo mora upravljavec nemudoma sporočiti obdelovalcu z na novo izpolnjeno Prilogo 1.</w:t>
      </w:r>
    </w:p>
    <w:p w14:paraId="3EF66F08" w14:textId="77777777" w:rsidR="00344FFC" w:rsidRPr="00FC2625" w:rsidRDefault="00344FFC" w:rsidP="00344FFC">
      <w:pPr>
        <w:jc w:val="both"/>
        <w:rPr>
          <w:rFonts w:asciiTheme="minorHAnsi" w:hAnsiTheme="minorHAnsi" w:cstheme="minorHAnsi"/>
          <w:sz w:val="22"/>
          <w:szCs w:val="22"/>
        </w:rPr>
      </w:pPr>
      <w:r w:rsidRPr="00FC2625">
        <w:rPr>
          <w:rFonts w:asciiTheme="minorHAnsi" w:hAnsiTheme="minorHAnsi" w:cstheme="minorHAnsi"/>
          <w:sz w:val="22"/>
          <w:szCs w:val="22"/>
        </w:rPr>
        <w:t xml:space="preserve"> </w:t>
      </w:r>
    </w:p>
    <w:p w14:paraId="0F0E5509"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33E0E68E"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55F99679"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(1) Upravljavec pooblašča obdelovalca izključno za tista dejanja v zvezi s posamezno zbirko osebnih podatkov in za namene obdelave osebnih podatkov, ki so opredeljeni v tretjem stolpcu tabele 1, ki je sestavni del te pogodbe.</w:t>
      </w:r>
    </w:p>
    <w:p w14:paraId="630E8555" w14:textId="77777777" w:rsidR="00344FFC" w:rsidRPr="00FC2625" w:rsidRDefault="00344FFC" w:rsidP="00344FFC">
      <w:pPr>
        <w:pStyle w:val="CM22"/>
        <w:spacing w:after="0" w:line="240" w:lineRule="atLeast"/>
        <w:jc w:val="both"/>
        <w:rPr>
          <w:rFonts w:asciiTheme="minorHAnsi" w:hAnsiTheme="minorHAnsi" w:cstheme="minorHAnsi"/>
          <w:color w:val="000000"/>
          <w:sz w:val="22"/>
          <w:szCs w:val="22"/>
        </w:rPr>
      </w:pPr>
    </w:p>
    <w:p w14:paraId="3F1E04DE" w14:textId="77777777" w:rsidR="00344FFC" w:rsidRPr="00FC2625" w:rsidRDefault="00344FFC" w:rsidP="00344FFC">
      <w:pPr>
        <w:pStyle w:val="CM22"/>
        <w:spacing w:after="0"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(2) Obdelovalec lahko omenjena dejanja izvaja za izpolnjevanje predmeta te pogodbe in po navodilih upravljavca ter jih ne sme izvajati za noben drug namen. Obdelovalec zlasti ne sme izvajati kakršne koli druge obdelave osebnih podatkov, ki ni opredeljena v tabeli 1, ki je sestavni del te pogodbe (npr. vnašanje, spreminjanje, popravljanje, dopolnjevanje, razkritje, posredovanje tretjim osebam, širjenje, uničenje, brisanje podatkov, itd.).</w:t>
      </w:r>
    </w:p>
    <w:p w14:paraId="7DAD7D34" w14:textId="77777777" w:rsidR="00344FFC" w:rsidRPr="00FC2625" w:rsidRDefault="00344FFC" w:rsidP="00344FFC">
      <w:pPr>
        <w:pStyle w:val="CM22"/>
        <w:spacing w:after="0" w:line="240" w:lineRule="atLeast"/>
        <w:jc w:val="both"/>
        <w:rPr>
          <w:rFonts w:asciiTheme="minorHAnsi" w:hAnsiTheme="minorHAnsi" w:cstheme="minorHAnsi"/>
          <w:color w:val="000000"/>
          <w:sz w:val="22"/>
          <w:szCs w:val="22"/>
        </w:rPr>
      </w:pPr>
    </w:p>
    <w:p w14:paraId="03A93BD1" w14:textId="77777777" w:rsidR="00344FFC" w:rsidRPr="00FC2625" w:rsidRDefault="00344FFC" w:rsidP="00344FFC">
      <w:pPr>
        <w:pStyle w:val="CM22"/>
        <w:spacing w:after="0"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(3) Obdelovalec obdeluje osebne podatke v imenu in za račun upravljavca osebnih podatkov.</w:t>
      </w:r>
    </w:p>
    <w:p w14:paraId="0E686139"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55668632"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593718BC" w14:textId="77777777" w:rsidR="00344FFC" w:rsidRPr="00FC2625" w:rsidRDefault="00344FFC" w:rsidP="00344FFC">
      <w:pPr>
        <w:spacing w:line="240" w:lineRule="atLeast"/>
        <w:ind w:left="360"/>
        <w:rPr>
          <w:rFonts w:asciiTheme="minorHAnsi" w:hAnsiTheme="minorHAnsi" w:cstheme="minorHAnsi"/>
          <w:color w:val="000000"/>
          <w:sz w:val="22"/>
          <w:szCs w:val="22"/>
        </w:rPr>
      </w:pPr>
    </w:p>
    <w:p w14:paraId="31BCC5B4"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 xml:space="preserve">Obdelovalec obdeluje osebne podatke sam, s svojimi kadrovskimi, tehničnimi in infrastrukturnimi viri, in jih ne sme predati morebitnim drugim obdelovalcem v </w:t>
      </w:r>
      <w:proofErr w:type="spellStart"/>
      <w:r w:rsidRPr="00FC2625">
        <w:rPr>
          <w:rFonts w:asciiTheme="minorHAnsi" w:hAnsiTheme="minorHAnsi" w:cstheme="minorHAnsi"/>
          <w:color w:val="000000"/>
          <w:sz w:val="22"/>
          <w:szCs w:val="22"/>
        </w:rPr>
        <w:t>podobdelavo</w:t>
      </w:r>
      <w:proofErr w:type="spellEnd"/>
      <w:r w:rsidRPr="00FC2625">
        <w:rPr>
          <w:rFonts w:asciiTheme="minorHAnsi" w:hAnsiTheme="minorHAnsi" w:cstheme="minorHAnsi"/>
          <w:color w:val="000000"/>
          <w:sz w:val="22"/>
          <w:szCs w:val="22"/>
        </w:rPr>
        <w:t>.</w:t>
      </w:r>
    </w:p>
    <w:p w14:paraId="31F96953"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484A7450"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6B5CEEC3" w14:textId="77777777" w:rsidR="00344FFC" w:rsidRPr="00FC2625" w:rsidRDefault="00344FFC" w:rsidP="00344FFC">
      <w:pPr>
        <w:pStyle w:val="Default"/>
        <w:spacing w:line="240" w:lineRule="atLeast"/>
        <w:jc w:val="both"/>
        <w:rPr>
          <w:rFonts w:asciiTheme="minorHAnsi" w:hAnsiTheme="minorHAnsi" w:cstheme="minorHAnsi"/>
          <w:sz w:val="22"/>
          <w:szCs w:val="22"/>
        </w:rPr>
      </w:pPr>
    </w:p>
    <w:p w14:paraId="6740968A" w14:textId="77777777" w:rsidR="00344FFC" w:rsidRPr="00FC2625" w:rsidRDefault="00344FFC" w:rsidP="00344FFC">
      <w:pPr>
        <w:pStyle w:val="Default"/>
        <w:spacing w:line="240" w:lineRule="atLeast"/>
        <w:jc w:val="both"/>
        <w:rPr>
          <w:rFonts w:asciiTheme="minorHAnsi" w:hAnsiTheme="minorHAnsi" w:cstheme="minorHAnsi"/>
          <w:sz w:val="22"/>
          <w:szCs w:val="22"/>
        </w:rPr>
      </w:pPr>
      <w:r w:rsidRPr="00FC2625">
        <w:rPr>
          <w:rFonts w:asciiTheme="minorHAnsi" w:hAnsiTheme="minorHAnsi" w:cstheme="minorHAnsi"/>
          <w:sz w:val="22"/>
          <w:szCs w:val="22"/>
        </w:rPr>
        <w:t>Obdelovalec je dolžan izpolnjevati tudi obveznosti, ki so določene v krovni pogodbi, v delu, ki se nanaša na varstvo osebnih podatkov.</w:t>
      </w:r>
    </w:p>
    <w:p w14:paraId="33DC14F5" w14:textId="77777777" w:rsidR="00344FFC" w:rsidRPr="00FC2625" w:rsidRDefault="00344FFC" w:rsidP="00344FFC">
      <w:pPr>
        <w:pStyle w:val="Default"/>
        <w:spacing w:line="240" w:lineRule="atLeast"/>
        <w:jc w:val="both"/>
        <w:rPr>
          <w:rFonts w:asciiTheme="minorHAnsi" w:hAnsiTheme="minorHAnsi" w:cstheme="minorHAnsi"/>
          <w:sz w:val="22"/>
          <w:szCs w:val="22"/>
        </w:rPr>
      </w:pPr>
    </w:p>
    <w:p w14:paraId="1D1CD944"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76C7CC82" w14:textId="77777777" w:rsidR="00344FFC" w:rsidRPr="00FC2625" w:rsidRDefault="00344FFC" w:rsidP="00344FFC">
      <w:pPr>
        <w:spacing w:line="240" w:lineRule="atLeast"/>
        <w:ind w:left="360"/>
        <w:rPr>
          <w:rFonts w:asciiTheme="minorHAnsi" w:hAnsiTheme="minorHAnsi" w:cstheme="minorHAnsi"/>
          <w:color w:val="000000"/>
          <w:sz w:val="22"/>
          <w:szCs w:val="22"/>
        </w:rPr>
      </w:pPr>
    </w:p>
    <w:p w14:paraId="69FD8A04" w14:textId="77777777" w:rsidR="00344FFC" w:rsidRPr="00FC2625" w:rsidRDefault="00344FFC" w:rsidP="00344FFC">
      <w:pPr>
        <w:pStyle w:val="Default"/>
        <w:spacing w:line="240" w:lineRule="atLeast"/>
        <w:jc w:val="both"/>
        <w:rPr>
          <w:rFonts w:asciiTheme="minorHAnsi" w:hAnsiTheme="minorHAnsi" w:cstheme="minorHAnsi"/>
          <w:sz w:val="22"/>
          <w:szCs w:val="22"/>
        </w:rPr>
      </w:pPr>
      <w:r w:rsidRPr="00FC2625">
        <w:rPr>
          <w:rFonts w:asciiTheme="minorHAnsi" w:hAnsiTheme="minorHAnsi" w:cstheme="minorHAnsi"/>
          <w:sz w:val="22"/>
          <w:szCs w:val="22"/>
        </w:rPr>
        <w:t>(1) 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 reševanja zahtev po uresničevanju pravic posameznikov, na katere se nanašajo podatki, iz III. poglavja GDPR.</w:t>
      </w:r>
    </w:p>
    <w:p w14:paraId="3EA49FC8" w14:textId="77777777" w:rsidR="00344FFC" w:rsidRPr="00FC2625" w:rsidRDefault="00344FFC" w:rsidP="00344FFC">
      <w:pPr>
        <w:pStyle w:val="Default"/>
        <w:spacing w:line="240" w:lineRule="atLeast"/>
        <w:jc w:val="both"/>
        <w:rPr>
          <w:rFonts w:asciiTheme="minorHAnsi" w:hAnsiTheme="minorHAnsi" w:cstheme="minorHAnsi"/>
          <w:sz w:val="22"/>
          <w:szCs w:val="22"/>
        </w:rPr>
      </w:pPr>
    </w:p>
    <w:p w14:paraId="4C929DD0" w14:textId="77777777" w:rsidR="00344FFC" w:rsidRPr="00FC2625" w:rsidRDefault="00344FFC" w:rsidP="00344FFC">
      <w:pPr>
        <w:pStyle w:val="Brezrazmikov"/>
        <w:jc w:val="both"/>
        <w:rPr>
          <w:rFonts w:asciiTheme="minorHAnsi" w:hAnsiTheme="minorHAnsi"/>
          <w:color w:val="FF0000"/>
          <w:sz w:val="22"/>
          <w:szCs w:val="22"/>
        </w:rPr>
      </w:pPr>
      <w:r w:rsidRPr="00FC2625">
        <w:rPr>
          <w:rFonts w:asciiTheme="minorHAnsi" w:hAnsiTheme="minorHAnsi"/>
          <w:sz w:val="22"/>
          <w:szCs w:val="22"/>
        </w:rPr>
        <w:t>(2) Obdelovalec bo dal upravljavcu na voljo vse informacije, potrebne za dokazovanje izpolnjevanja obveznosti iz 28. člena Splošne uredbe, ter njemu ali revizorju, ki ga pooblasti upravljavec, omogočil izvajanje revizij in pregledov ter pri njih tudi sodeloval.</w:t>
      </w:r>
    </w:p>
    <w:p w14:paraId="2FBD0C74" w14:textId="77777777" w:rsidR="00344FFC" w:rsidRPr="00FC2625" w:rsidRDefault="00344FFC" w:rsidP="00344FFC">
      <w:pPr>
        <w:pStyle w:val="Default"/>
        <w:spacing w:line="240" w:lineRule="atLeast"/>
        <w:jc w:val="both"/>
        <w:rPr>
          <w:rFonts w:asciiTheme="minorHAnsi" w:hAnsiTheme="minorHAnsi" w:cstheme="minorHAnsi"/>
          <w:sz w:val="22"/>
          <w:szCs w:val="22"/>
        </w:rPr>
      </w:pPr>
    </w:p>
    <w:p w14:paraId="02939A75" w14:textId="77777777" w:rsidR="00344FFC" w:rsidRDefault="00344FFC" w:rsidP="00344FFC">
      <w:pPr>
        <w:pStyle w:val="Default"/>
        <w:spacing w:line="240" w:lineRule="atLeast"/>
        <w:jc w:val="center"/>
        <w:rPr>
          <w:rFonts w:asciiTheme="minorHAnsi" w:hAnsiTheme="minorHAnsi" w:cstheme="minorHAnsi"/>
          <w:sz w:val="22"/>
          <w:szCs w:val="22"/>
        </w:rPr>
      </w:pPr>
    </w:p>
    <w:p w14:paraId="743ACCDE" w14:textId="77777777" w:rsidR="00877FC9" w:rsidRPr="00FC2625" w:rsidRDefault="00877FC9" w:rsidP="00344FFC">
      <w:pPr>
        <w:pStyle w:val="Default"/>
        <w:spacing w:line="240" w:lineRule="atLeast"/>
        <w:jc w:val="center"/>
        <w:rPr>
          <w:rFonts w:asciiTheme="minorHAnsi" w:hAnsiTheme="minorHAnsi" w:cstheme="minorHAnsi"/>
          <w:sz w:val="22"/>
          <w:szCs w:val="22"/>
        </w:rPr>
      </w:pPr>
    </w:p>
    <w:p w14:paraId="73992596" w14:textId="77777777" w:rsidR="00344FFC" w:rsidRPr="00FC2625" w:rsidRDefault="00344FFC" w:rsidP="00344FFC">
      <w:pPr>
        <w:pStyle w:val="Naslov1"/>
        <w:numPr>
          <w:ilvl w:val="0"/>
          <w:numId w:val="0"/>
        </w:numPr>
        <w:spacing w:before="0" w:after="0" w:line="240" w:lineRule="atLeast"/>
        <w:ind w:left="360"/>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lastRenderedPageBreak/>
        <w:t xml:space="preserve">III. OBVEZNOSTI OBDELOVALCA V ZVEZI S POSTOPKI IN UKREPI </w:t>
      </w:r>
    </w:p>
    <w:p w14:paraId="5543D657" w14:textId="77777777" w:rsidR="00344FFC" w:rsidRPr="00FC2625" w:rsidRDefault="00344FFC" w:rsidP="00344FFC">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ZA VAROVANJE OSEBNIH PODATKOV</w:t>
      </w:r>
    </w:p>
    <w:p w14:paraId="2682B946" w14:textId="77777777" w:rsidR="00344FFC" w:rsidRPr="00FC2625" w:rsidRDefault="00344FFC" w:rsidP="00344FFC">
      <w:pPr>
        <w:spacing w:line="240" w:lineRule="atLeast"/>
        <w:rPr>
          <w:rFonts w:asciiTheme="minorHAnsi" w:hAnsiTheme="minorHAnsi" w:cstheme="minorHAnsi"/>
          <w:sz w:val="22"/>
          <w:szCs w:val="22"/>
          <w:lang w:eastAsia="en-US"/>
        </w:rPr>
      </w:pPr>
    </w:p>
    <w:p w14:paraId="000A7AF7"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2D1C029D" w14:textId="77777777" w:rsidR="00344FFC" w:rsidRPr="00FC2625" w:rsidRDefault="00344FFC" w:rsidP="00344FFC">
      <w:pPr>
        <w:jc w:val="both"/>
        <w:rPr>
          <w:rFonts w:asciiTheme="minorHAnsi" w:hAnsiTheme="minorHAnsi" w:cstheme="minorHAnsi"/>
          <w:snapToGrid w:val="0"/>
          <w:color w:val="000000"/>
          <w:sz w:val="22"/>
          <w:szCs w:val="22"/>
        </w:rPr>
      </w:pPr>
    </w:p>
    <w:p w14:paraId="269D134F" w14:textId="77777777" w:rsidR="00344FFC" w:rsidRPr="00FC2625" w:rsidRDefault="00344FFC" w:rsidP="00344FFC">
      <w:pPr>
        <w:jc w:val="both"/>
        <w:rPr>
          <w:rFonts w:asciiTheme="minorHAnsi" w:hAnsiTheme="minorHAnsi" w:cstheme="minorHAnsi"/>
          <w:snapToGrid w:val="0"/>
          <w:color w:val="000000"/>
          <w:sz w:val="22"/>
          <w:szCs w:val="22"/>
        </w:rPr>
      </w:pPr>
      <w:r w:rsidRPr="00FC2625">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72FA8FBE" w14:textId="77777777" w:rsidR="00344FFC" w:rsidRPr="00FC2625" w:rsidRDefault="00344FFC" w:rsidP="00344FFC">
      <w:pPr>
        <w:jc w:val="both"/>
        <w:rPr>
          <w:rFonts w:asciiTheme="minorHAnsi" w:hAnsiTheme="minorHAnsi" w:cstheme="minorHAnsi"/>
          <w:sz w:val="22"/>
          <w:szCs w:val="22"/>
        </w:rPr>
      </w:pPr>
    </w:p>
    <w:p w14:paraId="11696842" w14:textId="77777777" w:rsidR="00344FFC" w:rsidRPr="00FC2625" w:rsidRDefault="00344FFC" w:rsidP="00344FFC">
      <w:pPr>
        <w:jc w:val="both"/>
        <w:rPr>
          <w:rFonts w:asciiTheme="minorHAnsi" w:hAnsiTheme="minorHAnsi" w:cstheme="minorHAnsi"/>
          <w:snapToGrid w:val="0"/>
          <w:color w:val="000000"/>
          <w:sz w:val="22"/>
          <w:szCs w:val="22"/>
        </w:rPr>
      </w:pPr>
      <w:r w:rsidRPr="00FC2625">
        <w:rPr>
          <w:rFonts w:asciiTheme="minorHAnsi" w:hAnsiTheme="minorHAnsi" w:cstheme="minorHAnsi"/>
          <w:snapToGrid w:val="0"/>
          <w:color w:val="000000"/>
          <w:sz w:val="22"/>
          <w:szCs w:val="22"/>
        </w:rPr>
        <w:t xml:space="preserve">(2) Obdelovalec mora pri izvrševanju določil te pogodbe v zvezi z osebnimi podatki, navedenimi v tej pogodbi in v zvezi z njihovo obdelavo iz te pogodbe z ustreznimi organizacijskimi in tehničnimi postopki in ukrepi zagotoviti tako varovanje osebnih podatkov, da preprečuje njihovo slučajno ali namerno nepooblaščeno uničevanje, razkritje, dostop ali drugo nepooblaščeno obdelavo. </w:t>
      </w:r>
    </w:p>
    <w:p w14:paraId="13D165C0" w14:textId="77777777" w:rsidR="00344FFC" w:rsidRPr="00FC2625" w:rsidRDefault="00344FFC" w:rsidP="00344FFC">
      <w:pPr>
        <w:jc w:val="both"/>
        <w:rPr>
          <w:rFonts w:asciiTheme="minorHAnsi" w:hAnsiTheme="minorHAnsi" w:cstheme="minorHAnsi"/>
          <w:snapToGrid w:val="0"/>
          <w:color w:val="000000"/>
          <w:sz w:val="22"/>
          <w:szCs w:val="22"/>
        </w:rPr>
      </w:pPr>
    </w:p>
    <w:p w14:paraId="63392BF3" w14:textId="77777777" w:rsidR="00344FFC" w:rsidRPr="00A82780" w:rsidRDefault="00344FFC" w:rsidP="00344FFC">
      <w:pPr>
        <w:jc w:val="both"/>
        <w:rPr>
          <w:rFonts w:asciiTheme="minorHAnsi" w:hAnsiTheme="minorHAnsi" w:cstheme="minorHAnsi"/>
          <w:snapToGrid w:val="0"/>
          <w:color w:val="000000"/>
          <w:sz w:val="22"/>
          <w:szCs w:val="22"/>
        </w:rPr>
      </w:pPr>
      <w:r w:rsidRPr="00FC2625">
        <w:rPr>
          <w:rFonts w:asciiTheme="minorHAnsi" w:hAnsiTheme="minorHAnsi" w:cstheme="minorHAnsi"/>
          <w:snapToGrid w:val="0"/>
          <w:color w:val="000000"/>
          <w:sz w:val="22"/>
          <w:szCs w:val="22"/>
        </w:rPr>
        <w:t xml:space="preserve">(3) Ukrepi iz prejšnjega odstavka morajo biti primerni glede na stanje najnovejšega tehnološkega </w:t>
      </w:r>
      <w:r w:rsidRPr="00A82780">
        <w:rPr>
          <w:rFonts w:asciiTheme="minorHAnsi" w:hAnsiTheme="minorHAnsi" w:cstheme="minorHAnsi"/>
          <w:snapToGrid w:val="0"/>
          <w:color w:val="000000"/>
          <w:sz w:val="22"/>
          <w:szCs w:val="22"/>
        </w:rPr>
        <w:t xml:space="preserve">razvoja na tem področju, stroškov izvajanja, na naravo, obseg, okoliščine in namene obdelave ter resnost in verjetnost tveganj za človekove pravice in temeljne svoboščine posameznikov, ki nastajajo pri obdelavi. Upoštevaje te okoliščine, to zlasti vključuje: </w:t>
      </w:r>
    </w:p>
    <w:p w14:paraId="2357E1C5" w14:textId="77777777" w:rsidR="00344FFC" w:rsidRPr="00A82780" w:rsidRDefault="00344FFC" w:rsidP="00344FFC">
      <w:pPr>
        <w:pStyle w:val="Odstavekseznama"/>
        <w:numPr>
          <w:ilvl w:val="0"/>
          <w:numId w:val="4"/>
        </w:numPr>
        <w:spacing w:line="240" w:lineRule="atLeast"/>
        <w:jc w:val="both"/>
        <w:rPr>
          <w:rFonts w:asciiTheme="minorHAnsi" w:hAnsiTheme="minorHAnsi" w:cstheme="minorHAnsi"/>
          <w:color w:val="000000"/>
          <w:sz w:val="22"/>
          <w:szCs w:val="22"/>
        </w:rPr>
      </w:pPr>
      <w:proofErr w:type="spellStart"/>
      <w:r w:rsidRPr="00A82780">
        <w:rPr>
          <w:rFonts w:asciiTheme="minorHAnsi" w:hAnsiTheme="minorHAnsi" w:cstheme="minorHAnsi"/>
          <w:color w:val="000000"/>
          <w:sz w:val="22"/>
          <w:szCs w:val="22"/>
        </w:rPr>
        <w:t>psevdonimizacijo</w:t>
      </w:r>
      <w:proofErr w:type="spellEnd"/>
      <w:r w:rsidRPr="00A82780">
        <w:rPr>
          <w:rFonts w:asciiTheme="minorHAnsi" w:hAnsiTheme="minorHAnsi" w:cstheme="minorHAnsi"/>
          <w:color w:val="000000"/>
          <w:sz w:val="22"/>
          <w:szCs w:val="22"/>
        </w:rPr>
        <w:t xml:space="preserve"> in šifriranje osebnih podatkov;</w:t>
      </w:r>
    </w:p>
    <w:p w14:paraId="7D7D09E5" w14:textId="77777777" w:rsidR="00344FFC" w:rsidRPr="00A82780" w:rsidRDefault="00344FFC" w:rsidP="00344FFC">
      <w:pPr>
        <w:pStyle w:val="Odstavekseznama"/>
        <w:numPr>
          <w:ilvl w:val="0"/>
          <w:numId w:val="4"/>
        </w:numPr>
        <w:spacing w:line="240" w:lineRule="atLeast"/>
        <w:jc w:val="both"/>
        <w:rPr>
          <w:rFonts w:asciiTheme="minorHAnsi" w:hAnsiTheme="minorHAnsi" w:cstheme="minorHAnsi"/>
          <w:color w:val="000000"/>
          <w:sz w:val="22"/>
          <w:szCs w:val="22"/>
        </w:rPr>
      </w:pPr>
      <w:r w:rsidRPr="00A82780">
        <w:rPr>
          <w:rFonts w:asciiTheme="minorHAnsi" w:hAnsiTheme="minorHAnsi" w:cstheme="minorHAnsi"/>
          <w:color w:val="000000"/>
          <w:sz w:val="22"/>
          <w:szCs w:val="22"/>
        </w:rPr>
        <w:t>ukrepe za zagotovitev stalne zaupnosti, celovitosti, dostopnosti in odpornosti sistemov in storitev za obdelavo;</w:t>
      </w:r>
    </w:p>
    <w:p w14:paraId="40F19366" w14:textId="77777777" w:rsidR="00344FFC" w:rsidRPr="00A82780" w:rsidRDefault="00344FFC" w:rsidP="00344FFC">
      <w:pPr>
        <w:pStyle w:val="Odstavekseznama"/>
        <w:numPr>
          <w:ilvl w:val="0"/>
          <w:numId w:val="4"/>
        </w:numPr>
        <w:spacing w:line="240" w:lineRule="atLeast"/>
        <w:jc w:val="both"/>
        <w:rPr>
          <w:rFonts w:asciiTheme="minorHAnsi" w:hAnsiTheme="minorHAnsi" w:cstheme="minorHAnsi"/>
          <w:color w:val="000000"/>
          <w:sz w:val="22"/>
          <w:szCs w:val="22"/>
        </w:rPr>
      </w:pPr>
      <w:r w:rsidRPr="00A82780">
        <w:rPr>
          <w:rFonts w:asciiTheme="minorHAnsi" w:hAnsiTheme="minorHAnsi" w:cstheme="minorHAnsi"/>
          <w:color w:val="000000"/>
          <w:sz w:val="22"/>
          <w:szCs w:val="22"/>
        </w:rPr>
        <w:t>ukrepe za zmožnost pravočasne povrnitve razpoložljivosti osebnih podatkov v primeru varnostnega incidenta;</w:t>
      </w:r>
    </w:p>
    <w:p w14:paraId="0EB0779D" w14:textId="77777777" w:rsidR="00344FFC" w:rsidRPr="00A82780" w:rsidRDefault="00344FFC" w:rsidP="00344FFC">
      <w:pPr>
        <w:pStyle w:val="Odstavekseznama"/>
        <w:numPr>
          <w:ilvl w:val="0"/>
          <w:numId w:val="4"/>
        </w:numPr>
        <w:spacing w:line="240" w:lineRule="atLeast"/>
        <w:jc w:val="both"/>
        <w:rPr>
          <w:rFonts w:asciiTheme="minorHAnsi" w:hAnsiTheme="minorHAnsi" w:cstheme="minorHAnsi"/>
          <w:color w:val="000000"/>
          <w:sz w:val="22"/>
          <w:szCs w:val="22"/>
        </w:rPr>
      </w:pPr>
      <w:r w:rsidRPr="00A82780">
        <w:rPr>
          <w:rFonts w:asciiTheme="minorHAnsi" w:hAnsiTheme="minorHAnsi" w:cstheme="minorHAnsi"/>
          <w:color w:val="000000"/>
          <w:sz w:val="22"/>
          <w:szCs w:val="22"/>
        </w:rPr>
        <w:t>postopke rednega testiranja, ocenjevanja in vrednotenja učinkovitosti tehničnih in organizacijskih ukrepov teh ukrepov;</w:t>
      </w:r>
    </w:p>
    <w:p w14:paraId="22E9876C" w14:textId="77777777" w:rsidR="00344FFC" w:rsidRPr="00A82780" w:rsidRDefault="00344FFC" w:rsidP="00344FFC">
      <w:pPr>
        <w:pStyle w:val="Odstavekseznama"/>
        <w:numPr>
          <w:ilvl w:val="0"/>
          <w:numId w:val="4"/>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A82780">
        <w:rPr>
          <w:rFonts w:asciiTheme="minorHAnsi" w:hAnsiTheme="minorHAnsi" w:cstheme="minorHAnsi"/>
          <w:color w:val="000000"/>
          <w:sz w:val="22"/>
          <w:szCs w:val="22"/>
        </w:rPr>
        <w:t xml:space="preserve">v primeru dosegljivosti osebnih podatkov preko telekomunikacijskega sredstva ali </w:t>
      </w:r>
      <w:r w:rsidRPr="00A82780">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73FCF55A" w14:textId="77777777" w:rsidR="00344FFC" w:rsidRPr="00A82780" w:rsidRDefault="00344FFC" w:rsidP="00344FFC">
      <w:pPr>
        <w:pStyle w:val="Odstavekseznama"/>
        <w:numPr>
          <w:ilvl w:val="0"/>
          <w:numId w:val="4"/>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A82780">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4A5D6399" w14:textId="77777777" w:rsidR="00344FFC" w:rsidRPr="00FC2625" w:rsidRDefault="00344FFC" w:rsidP="00344FFC">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7BC2BF9E" w14:textId="489456C4" w:rsidR="00344FFC" w:rsidRPr="00FC2625" w:rsidRDefault="00344FFC" w:rsidP="00344FFC">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FC2625">
        <w:rPr>
          <w:rFonts w:asciiTheme="minorHAnsi" w:hAnsiTheme="minorHAnsi" w:cstheme="minorHAnsi"/>
          <w:snapToGrid w:val="0"/>
          <w:color w:val="000000"/>
          <w:sz w:val="22"/>
          <w:szCs w:val="22"/>
        </w:rPr>
        <w:t xml:space="preserve">(4) Obdelovalec, njegovi zaposleni morajo o aktivnostih, ki so povezane z odkrivanjem ali nepooblaščenim uničenjem zaupnih podatkov, zlonamerni ali nepooblaščeni uporabi, prilaščanju, spreminjanju ali poškodovanju takoj obvestiti pooblaščeno osebo </w:t>
      </w:r>
      <w:r w:rsidR="00BF0768" w:rsidRPr="00FC2625">
        <w:rPr>
          <w:rFonts w:asciiTheme="minorHAnsi" w:hAnsiTheme="minorHAnsi" w:cstheme="minorHAnsi"/>
          <w:snapToGrid w:val="0"/>
          <w:color w:val="000000"/>
          <w:sz w:val="22"/>
          <w:szCs w:val="22"/>
        </w:rPr>
        <w:t>upravljavca</w:t>
      </w:r>
      <w:r w:rsidRPr="00FC2625">
        <w:rPr>
          <w:rFonts w:asciiTheme="minorHAnsi" w:hAnsiTheme="minorHAnsi" w:cstheme="minorHAnsi"/>
          <w:snapToGrid w:val="0"/>
          <w:color w:val="000000"/>
          <w:sz w:val="22"/>
          <w:szCs w:val="22"/>
        </w:rPr>
        <w:t>, kot tudi obdelovalca, sami pa poskušajo takšno aktivnost preprečiti.</w:t>
      </w:r>
    </w:p>
    <w:p w14:paraId="793E04D5" w14:textId="77777777" w:rsidR="00344FFC" w:rsidRPr="00FC2625" w:rsidRDefault="00344FFC" w:rsidP="00344FFC">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5B4C6A12" w14:textId="77777777" w:rsidR="00344FFC" w:rsidRPr="00FC2625" w:rsidRDefault="00344FFC" w:rsidP="00344FFC">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FC2625">
        <w:rPr>
          <w:rFonts w:asciiTheme="minorHAnsi" w:hAnsiTheme="minorHAnsi" w:cstheme="minorHAnsi"/>
          <w:snapToGrid w:val="0"/>
          <w:color w:val="000000"/>
          <w:sz w:val="22"/>
          <w:szCs w:val="22"/>
        </w:rPr>
        <w:t>(5) Obdelovalec, njegovi zaposleni morajo pravočasno obvesti upravljavca, če meni, da je določeno navodilo iz pogodbe ali dogovora ali na njuni podlagi v nasprotju z določbami GDPR.</w:t>
      </w:r>
    </w:p>
    <w:p w14:paraId="1D8E16C6"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6F0C626C"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4928C7CA" w14:textId="77777777" w:rsidR="00344FFC" w:rsidRPr="00FC2625" w:rsidRDefault="00344FFC" w:rsidP="00344FFC">
      <w:pPr>
        <w:pStyle w:val="Preformatted"/>
        <w:tabs>
          <w:tab w:val="clear" w:pos="9590"/>
        </w:tabs>
        <w:spacing w:line="240" w:lineRule="atLeast"/>
        <w:jc w:val="both"/>
        <w:rPr>
          <w:rFonts w:asciiTheme="minorHAnsi" w:hAnsiTheme="minorHAnsi" w:cstheme="minorHAnsi"/>
          <w:color w:val="000000"/>
          <w:sz w:val="22"/>
          <w:szCs w:val="22"/>
        </w:rPr>
      </w:pPr>
    </w:p>
    <w:p w14:paraId="3C856248" w14:textId="332AFF78" w:rsidR="00344FFC" w:rsidRPr="00FC2625" w:rsidRDefault="00344FFC" w:rsidP="00344FFC">
      <w:pPr>
        <w:pStyle w:val="Preformatted"/>
        <w:tabs>
          <w:tab w:val="clear" w:pos="9590"/>
        </w:tabs>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 xml:space="preserve">(1) Postopki in ukrepi za varovanje osebnih podatkov, ki jih mora zagotoviti obdelovalec po 32. členu GDPR, so podrobneje opredeljeni v </w:t>
      </w:r>
      <w:r w:rsidR="00E10B12">
        <w:rPr>
          <w:rFonts w:asciiTheme="minorHAnsi" w:hAnsiTheme="minorHAnsi" w:cstheme="minorHAnsi"/>
          <w:color w:val="000000"/>
          <w:sz w:val="22"/>
          <w:szCs w:val="22"/>
        </w:rPr>
        <w:t>s</w:t>
      </w:r>
      <w:r w:rsidR="00BF0768" w:rsidRPr="00FC2625">
        <w:rPr>
          <w:rFonts w:asciiTheme="minorHAnsi" w:hAnsiTheme="minorHAnsi" w:cstheme="minorHAnsi"/>
          <w:color w:val="000000"/>
          <w:sz w:val="22"/>
          <w:szCs w:val="22"/>
        </w:rPr>
        <w:t>eznamu 1 Priloge 2</w:t>
      </w:r>
      <w:r w:rsidRPr="00FC2625">
        <w:rPr>
          <w:rFonts w:asciiTheme="minorHAnsi" w:hAnsiTheme="minorHAnsi" w:cstheme="minorHAnsi"/>
          <w:color w:val="000000"/>
          <w:sz w:val="22"/>
          <w:szCs w:val="22"/>
        </w:rPr>
        <w:t>, ki je priloga k tej pogodbi.</w:t>
      </w:r>
    </w:p>
    <w:p w14:paraId="64182C16"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0E603039"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(2) Upravljavec osebnih podatkov nadzoruje izvajanje teh postopkov in ukrepov pri obdelovalcu.</w:t>
      </w:r>
    </w:p>
    <w:p w14:paraId="1B26A139"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3403C91F"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104773B2" w14:textId="77777777" w:rsidR="00344FFC" w:rsidRPr="00FC2625" w:rsidRDefault="00344FFC" w:rsidP="00344FFC">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sidRPr="00FC2625">
        <w:rPr>
          <w:rFonts w:asciiTheme="minorHAnsi" w:hAnsiTheme="minorHAnsi" w:cstheme="minorHAnsi"/>
          <w:i w:val="0"/>
          <w:iCs w:val="0"/>
          <w:snapToGrid w:val="0"/>
          <w:color w:val="000000"/>
          <w:sz w:val="22"/>
          <w:szCs w:val="22"/>
        </w:rPr>
        <w:t xml:space="preserve">Varovanje prostorov in strojne opreme </w:t>
      </w:r>
    </w:p>
    <w:p w14:paraId="202E2771" w14:textId="77777777" w:rsidR="00344FFC" w:rsidRPr="00FC2625" w:rsidRDefault="00344FFC" w:rsidP="00344FFC">
      <w:pPr>
        <w:spacing w:line="240" w:lineRule="atLeast"/>
        <w:rPr>
          <w:rFonts w:asciiTheme="minorHAnsi" w:hAnsiTheme="minorHAnsi" w:cstheme="minorHAnsi"/>
          <w:sz w:val="22"/>
          <w:szCs w:val="22"/>
        </w:rPr>
      </w:pPr>
    </w:p>
    <w:p w14:paraId="25ABE13C"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lastRenderedPageBreak/>
        <w:t>člen</w:t>
      </w:r>
    </w:p>
    <w:p w14:paraId="4DEC83B4" w14:textId="77777777" w:rsidR="00344FFC" w:rsidRPr="00FC2625" w:rsidRDefault="00344FFC" w:rsidP="00344FFC">
      <w:pPr>
        <w:pStyle w:val="Preformatted"/>
        <w:spacing w:line="240" w:lineRule="atLeast"/>
        <w:jc w:val="both"/>
        <w:rPr>
          <w:rFonts w:asciiTheme="minorHAnsi" w:hAnsiTheme="minorHAnsi" w:cstheme="minorHAnsi"/>
          <w:sz w:val="22"/>
          <w:szCs w:val="22"/>
        </w:rPr>
      </w:pPr>
    </w:p>
    <w:p w14:paraId="0585601E" w14:textId="77777777" w:rsidR="00344FFC" w:rsidRPr="00FC2625" w:rsidRDefault="00344FFC" w:rsidP="00344FFC">
      <w:pPr>
        <w:pStyle w:val="Preformatted"/>
        <w:spacing w:line="240" w:lineRule="atLeast"/>
        <w:jc w:val="both"/>
        <w:rPr>
          <w:rFonts w:asciiTheme="minorHAnsi" w:hAnsiTheme="minorHAnsi" w:cstheme="minorHAnsi"/>
          <w:sz w:val="22"/>
          <w:szCs w:val="22"/>
        </w:rPr>
      </w:pPr>
      <w:r w:rsidRPr="00FC2625">
        <w:rPr>
          <w:rFonts w:asciiTheme="minorHAnsi" w:hAnsiTheme="minorHAnsi" w:cstheme="minorHAnsi"/>
          <w:sz w:val="22"/>
          <w:szCs w:val="22"/>
        </w:rPr>
        <w:t>(1) 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68C51C90" w14:textId="77777777" w:rsidR="00344FFC" w:rsidRPr="00FC2625" w:rsidRDefault="00344FFC" w:rsidP="00344FFC">
      <w:pPr>
        <w:pStyle w:val="Preformatted"/>
        <w:spacing w:line="240" w:lineRule="atLeast"/>
        <w:jc w:val="both"/>
        <w:rPr>
          <w:rFonts w:asciiTheme="minorHAnsi" w:hAnsiTheme="minorHAnsi" w:cstheme="minorHAnsi"/>
          <w:sz w:val="22"/>
          <w:szCs w:val="22"/>
        </w:rPr>
      </w:pPr>
    </w:p>
    <w:p w14:paraId="6CE5ACF5" w14:textId="77777777" w:rsidR="00344FFC" w:rsidRPr="00FC2625" w:rsidRDefault="00344FFC" w:rsidP="00344FFC">
      <w:pPr>
        <w:pStyle w:val="Preformatted"/>
        <w:spacing w:line="240" w:lineRule="atLeast"/>
        <w:jc w:val="both"/>
        <w:rPr>
          <w:rFonts w:asciiTheme="minorHAnsi" w:hAnsiTheme="minorHAnsi" w:cstheme="minorHAnsi"/>
          <w:sz w:val="22"/>
          <w:szCs w:val="22"/>
        </w:rPr>
      </w:pPr>
      <w:r w:rsidRPr="00FC2625">
        <w:rPr>
          <w:rFonts w:asciiTheme="minorHAnsi" w:hAnsiTheme="minorHAnsi" w:cstheme="minorHAnsi"/>
          <w:sz w:val="22"/>
          <w:szCs w:val="22"/>
        </w:rPr>
        <w:t>(2) Prostori obdelovalca, v katerih se obdelujejo osebni podatki upravljavca morajo biti fizično varovani, npr. z zaklepanjem, s kontrolo vstopa z vstopno kartico, z videonadzorom vstopa, z alarmom gibanja po prostorih, s fizičnim varovanjem varnostnika itd.</w:t>
      </w:r>
    </w:p>
    <w:p w14:paraId="42291B61" w14:textId="77777777" w:rsidR="00344FFC" w:rsidRPr="00FC2625" w:rsidRDefault="00344FFC" w:rsidP="00344FFC">
      <w:pPr>
        <w:pStyle w:val="Preformatted"/>
        <w:spacing w:line="240" w:lineRule="atLeast"/>
        <w:jc w:val="both"/>
        <w:rPr>
          <w:rFonts w:asciiTheme="minorHAnsi" w:hAnsiTheme="minorHAnsi" w:cstheme="minorHAnsi"/>
          <w:sz w:val="22"/>
          <w:szCs w:val="22"/>
        </w:rPr>
      </w:pPr>
    </w:p>
    <w:p w14:paraId="3E0C3320" w14:textId="77777777" w:rsidR="00344FFC" w:rsidRPr="00FC2625" w:rsidRDefault="00344FFC" w:rsidP="00344FFC">
      <w:pPr>
        <w:pStyle w:val="Preformatted"/>
        <w:spacing w:line="240" w:lineRule="atLeast"/>
        <w:jc w:val="both"/>
        <w:rPr>
          <w:rFonts w:asciiTheme="minorHAnsi" w:hAnsiTheme="minorHAnsi" w:cstheme="minorHAnsi"/>
          <w:sz w:val="22"/>
          <w:szCs w:val="22"/>
        </w:rPr>
      </w:pPr>
      <w:r w:rsidRPr="00FC2625">
        <w:rPr>
          <w:rFonts w:asciiTheme="minorHAnsi" w:hAnsiTheme="minorHAnsi" w:cstheme="minorHAnsi"/>
          <w:sz w:val="22"/>
          <w:szCs w:val="22"/>
        </w:rPr>
        <w:t>(3) Dostop v varovane prostore je dovoljen le tistim zaposlenim, katerih pravica do vstopa v posamezni prostor izhaja iz sistemizacije delovnih mest oz. drugega notranjega akta obdelovalca.</w:t>
      </w:r>
    </w:p>
    <w:p w14:paraId="75123920" w14:textId="77777777" w:rsidR="00344FFC" w:rsidRPr="00FC2625" w:rsidRDefault="00344FFC" w:rsidP="00344FFC">
      <w:pPr>
        <w:pStyle w:val="Preformatted"/>
        <w:spacing w:line="240" w:lineRule="atLeast"/>
        <w:jc w:val="both"/>
        <w:rPr>
          <w:rFonts w:asciiTheme="minorHAnsi" w:hAnsiTheme="minorHAnsi" w:cstheme="minorHAnsi"/>
          <w:b/>
          <w:sz w:val="22"/>
          <w:szCs w:val="22"/>
        </w:rPr>
      </w:pPr>
    </w:p>
    <w:p w14:paraId="57266D0C" w14:textId="77777777" w:rsidR="00344FFC" w:rsidRPr="00FC2625" w:rsidRDefault="00344FFC" w:rsidP="00344FFC">
      <w:pPr>
        <w:pStyle w:val="Preformatted"/>
        <w:spacing w:line="240" w:lineRule="atLeast"/>
        <w:jc w:val="both"/>
        <w:rPr>
          <w:rFonts w:asciiTheme="minorHAnsi" w:hAnsiTheme="minorHAnsi" w:cstheme="minorHAnsi"/>
          <w:b/>
          <w:sz w:val="22"/>
          <w:szCs w:val="22"/>
        </w:rPr>
      </w:pPr>
    </w:p>
    <w:p w14:paraId="783238E7" w14:textId="77777777" w:rsidR="00344FFC" w:rsidRPr="00FC2625" w:rsidRDefault="00344FFC" w:rsidP="00344FFC">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FC2625">
        <w:rPr>
          <w:rFonts w:asciiTheme="minorHAnsi" w:hAnsiTheme="minorHAnsi" w:cstheme="minorHAnsi"/>
          <w:i w:val="0"/>
          <w:iCs w:val="0"/>
          <w:snapToGrid w:val="0"/>
          <w:color w:val="000000"/>
          <w:sz w:val="22"/>
          <w:szCs w:val="22"/>
        </w:rPr>
        <w:t>Varovanje sistemske in aplikativne programske opreme</w:t>
      </w:r>
    </w:p>
    <w:p w14:paraId="39BDE410" w14:textId="77777777" w:rsidR="00344FFC" w:rsidRPr="00FC2625" w:rsidRDefault="00344FFC" w:rsidP="00344FFC">
      <w:pPr>
        <w:spacing w:line="240" w:lineRule="atLeast"/>
        <w:rPr>
          <w:rFonts w:asciiTheme="minorHAnsi" w:hAnsiTheme="minorHAnsi" w:cstheme="minorHAnsi"/>
          <w:sz w:val="22"/>
          <w:szCs w:val="22"/>
        </w:rPr>
      </w:pPr>
    </w:p>
    <w:p w14:paraId="44E31440"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568CBE4E"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706D951E" w14:textId="77777777" w:rsidR="00344FFC" w:rsidRPr="00FC2625" w:rsidRDefault="00344FFC" w:rsidP="00344FFC">
      <w:pPr>
        <w:pStyle w:val="Preformatted"/>
        <w:spacing w:line="240" w:lineRule="atLeast"/>
        <w:jc w:val="both"/>
        <w:rPr>
          <w:rFonts w:asciiTheme="minorHAnsi" w:hAnsiTheme="minorHAnsi" w:cstheme="minorHAnsi"/>
          <w:bCs/>
          <w:color w:val="000000"/>
          <w:sz w:val="22"/>
          <w:szCs w:val="22"/>
        </w:rPr>
      </w:pPr>
      <w:r w:rsidRPr="00FC2625">
        <w:rPr>
          <w:rFonts w:asciiTheme="minorHAnsi" w:hAnsiTheme="minorHAnsi" w:cstheme="minorHAnsi"/>
          <w:color w:val="000000"/>
          <w:sz w:val="22"/>
          <w:szCs w:val="22"/>
        </w:rPr>
        <w:t xml:space="preserve">(1) Dostop do sistemske in aplikativne strojne in programske opreme mora biti varovan </w:t>
      </w:r>
      <w:r w:rsidRPr="00FC2625">
        <w:rPr>
          <w:rFonts w:asciiTheme="minorHAnsi" w:hAnsiTheme="minorHAnsi" w:cstheme="minorHAnsi"/>
          <w:bCs/>
          <w:color w:val="000000"/>
          <w:sz w:val="22"/>
          <w:szCs w:val="22"/>
        </w:rPr>
        <w:t>s sistemom gesel za avtorizacijo in</w:t>
      </w:r>
      <w:r w:rsidRPr="00FC2625">
        <w:rPr>
          <w:rFonts w:asciiTheme="minorHAnsi" w:hAnsiTheme="minorHAnsi" w:cstheme="minorHAnsi"/>
          <w:color w:val="000000"/>
          <w:sz w:val="22"/>
          <w:szCs w:val="22"/>
        </w:rPr>
        <w:t xml:space="preserve"> </w:t>
      </w:r>
      <w:r w:rsidRPr="00FC2625">
        <w:rPr>
          <w:rFonts w:asciiTheme="minorHAnsi" w:hAnsiTheme="minorHAnsi" w:cstheme="minorHAnsi"/>
          <w:bCs/>
          <w:color w:val="000000"/>
          <w:sz w:val="22"/>
          <w:szCs w:val="22"/>
        </w:rPr>
        <w:t>identifikacijo uporabnikov (posebej na ravni sistemske programske opreme in aplikativne programske opreme)</w:t>
      </w:r>
      <w:r w:rsidRPr="00FC2625">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36FE977C" w14:textId="77777777" w:rsidR="00344FFC" w:rsidRPr="00FC2625" w:rsidRDefault="00344FFC" w:rsidP="00344FFC">
      <w:pPr>
        <w:pStyle w:val="Preformatted"/>
        <w:spacing w:line="240" w:lineRule="atLeast"/>
        <w:jc w:val="both"/>
        <w:rPr>
          <w:rFonts w:asciiTheme="minorHAnsi" w:hAnsiTheme="minorHAnsi" w:cstheme="minorHAnsi"/>
          <w:bCs/>
          <w:color w:val="000000"/>
          <w:sz w:val="22"/>
          <w:szCs w:val="22"/>
        </w:rPr>
      </w:pPr>
    </w:p>
    <w:p w14:paraId="600645FD"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6BB7E1DC"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0860A4CB"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7E9EBA90"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2A6816B5"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763BE2E9" w14:textId="77777777" w:rsidR="00344FFC" w:rsidRPr="00FC2625" w:rsidRDefault="00344FFC" w:rsidP="00344FFC">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sidRPr="00FC2625">
        <w:rPr>
          <w:rFonts w:asciiTheme="minorHAnsi" w:hAnsiTheme="minorHAnsi" w:cstheme="minorHAnsi"/>
          <w:i w:val="0"/>
          <w:iCs w:val="0"/>
          <w:snapToGrid w:val="0"/>
          <w:color w:val="000000"/>
          <w:sz w:val="22"/>
          <w:szCs w:val="22"/>
        </w:rPr>
        <w:t xml:space="preserve">Varovanje podatkovnih nosilcev </w:t>
      </w:r>
    </w:p>
    <w:p w14:paraId="727CF795" w14:textId="77777777" w:rsidR="00344FFC" w:rsidRPr="00FC2625" w:rsidRDefault="00344FFC" w:rsidP="00344FFC">
      <w:pPr>
        <w:spacing w:line="240" w:lineRule="atLeast"/>
        <w:rPr>
          <w:rFonts w:asciiTheme="minorHAnsi" w:hAnsiTheme="minorHAnsi" w:cstheme="minorHAnsi"/>
          <w:sz w:val="22"/>
          <w:szCs w:val="22"/>
        </w:rPr>
      </w:pPr>
    </w:p>
    <w:p w14:paraId="3F33018B"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22CF196C"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7E0F1B99"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p>
    <w:p w14:paraId="24A2B4D8"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11008A7A"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5CCD3326" w14:textId="77777777" w:rsidR="00344FFC" w:rsidRPr="00FC2625" w:rsidRDefault="00344FFC" w:rsidP="00344FFC">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sidRPr="00FC2625">
        <w:rPr>
          <w:rFonts w:asciiTheme="minorHAnsi" w:hAnsiTheme="minorHAnsi" w:cstheme="minorHAnsi"/>
          <w:i w:val="0"/>
          <w:iCs w:val="0"/>
          <w:snapToGrid w:val="0"/>
          <w:color w:val="000000"/>
          <w:sz w:val="22"/>
          <w:szCs w:val="22"/>
        </w:rPr>
        <w:t xml:space="preserve">Varovanje pri prenosu po telekomunikacijskih omrežjih </w:t>
      </w:r>
    </w:p>
    <w:p w14:paraId="473027EC" w14:textId="77777777" w:rsidR="00344FFC" w:rsidRPr="00FC2625" w:rsidRDefault="00344FFC" w:rsidP="00344FFC">
      <w:pPr>
        <w:rPr>
          <w:rFonts w:asciiTheme="minorHAnsi" w:hAnsiTheme="minorHAnsi" w:cstheme="minorHAnsi"/>
          <w:sz w:val="22"/>
          <w:szCs w:val="22"/>
        </w:rPr>
      </w:pPr>
    </w:p>
    <w:p w14:paraId="1D7870E3"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308F7A60" w14:textId="77777777" w:rsidR="00344FFC" w:rsidRPr="00FC2625" w:rsidRDefault="00344FFC" w:rsidP="00344FFC">
      <w:pPr>
        <w:pStyle w:val="Preformatted"/>
        <w:spacing w:line="240" w:lineRule="atLeast"/>
        <w:jc w:val="both"/>
        <w:rPr>
          <w:rFonts w:asciiTheme="minorHAnsi" w:hAnsiTheme="minorHAnsi" w:cstheme="minorHAnsi"/>
          <w:bCs/>
          <w:color w:val="000000"/>
          <w:sz w:val="22"/>
          <w:szCs w:val="22"/>
        </w:rPr>
      </w:pPr>
    </w:p>
    <w:p w14:paraId="0B567A69" w14:textId="77777777" w:rsidR="00344FFC" w:rsidRPr="00FC2625" w:rsidRDefault="00344FFC" w:rsidP="00344FFC">
      <w:pPr>
        <w:pStyle w:val="Preformatted"/>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Cs/>
          <w:color w:val="000000"/>
          <w:sz w:val="22"/>
          <w:szCs w:val="22"/>
        </w:rPr>
        <w:t>(1) Osebni podatki morajo biti pri prenosu po telekomunikacijskih sredstvih in omrežjih ustrezno zaščiteni.</w:t>
      </w:r>
    </w:p>
    <w:p w14:paraId="0FA2D734" w14:textId="77777777" w:rsidR="00344FFC" w:rsidRPr="00FC2625" w:rsidRDefault="00344FFC" w:rsidP="00344FFC">
      <w:pPr>
        <w:pStyle w:val="Preformatted"/>
        <w:spacing w:line="240" w:lineRule="atLeast"/>
        <w:jc w:val="both"/>
        <w:rPr>
          <w:rFonts w:asciiTheme="minorHAnsi" w:hAnsiTheme="minorHAnsi" w:cstheme="minorHAnsi"/>
          <w:bCs/>
          <w:color w:val="000000"/>
          <w:sz w:val="22"/>
          <w:szCs w:val="22"/>
        </w:rPr>
      </w:pPr>
    </w:p>
    <w:p w14:paraId="75269D2F" w14:textId="77777777" w:rsidR="00344FFC" w:rsidRPr="00FC2625" w:rsidRDefault="00344FFC" w:rsidP="00344FFC">
      <w:pPr>
        <w:pStyle w:val="Preformatted"/>
        <w:spacing w:line="240" w:lineRule="atLeast"/>
        <w:jc w:val="both"/>
        <w:rPr>
          <w:rFonts w:asciiTheme="minorHAnsi" w:hAnsiTheme="minorHAnsi" w:cstheme="minorHAnsi"/>
          <w:bCs/>
          <w:color w:val="000000"/>
          <w:sz w:val="22"/>
          <w:szCs w:val="22"/>
        </w:rPr>
      </w:pPr>
      <w:r w:rsidRPr="00FC2625">
        <w:rPr>
          <w:rFonts w:asciiTheme="minorHAnsi" w:hAnsiTheme="minorHAnsi" w:cstheme="minorHAnsi"/>
          <w:bCs/>
          <w:color w:val="000000"/>
          <w:sz w:val="22"/>
          <w:szCs w:val="22"/>
        </w:rPr>
        <w:t xml:space="preserve">(2) Posebne kategorije osebnih podatkov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65691639" w14:textId="77777777" w:rsidR="00344FFC" w:rsidRPr="00FC2625" w:rsidRDefault="00344FFC" w:rsidP="00344FFC">
      <w:pPr>
        <w:pStyle w:val="Preformatted"/>
        <w:spacing w:line="240" w:lineRule="atLeast"/>
        <w:rPr>
          <w:rFonts w:asciiTheme="minorHAnsi" w:hAnsiTheme="minorHAnsi" w:cstheme="minorHAnsi"/>
          <w:bCs/>
          <w:color w:val="000000"/>
          <w:sz w:val="22"/>
          <w:szCs w:val="22"/>
        </w:rPr>
      </w:pPr>
    </w:p>
    <w:p w14:paraId="0B86762E" w14:textId="77777777" w:rsidR="00344FFC" w:rsidRPr="00FC2625" w:rsidRDefault="00344FFC" w:rsidP="00344FFC">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sidRPr="00FC2625">
        <w:rPr>
          <w:rFonts w:asciiTheme="minorHAnsi" w:hAnsiTheme="minorHAnsi" w:cstheme="minorHAnsi"/>
          <w:i w:val="0"/>
          <w:iCs w:val="0"/>
          <w:snapToGrid w:val="0"/>
          <w:color w:val="000000"/>
          <w:sz w:val="22"/>
          <w:szCs w:val="22"/>
        </w:rPr>
        <w:lastRenderedPageBreak/>
        <w:t xml:space="preserve">Organizacija delovnega procesa </w:t>
      </w:r>
    </w:p>
    <w:p w14:paraId="407084A6" w14:textId="77777777" w:rsidR="00344FFC" w:rsidRPr="00FC2625" w:rsidRDefault="00344FFC" w:rsidP="00344FFC"/>
    <w:p w14:paraId="379DA826"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36489D76"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1ACD81AD" w14:textId="77777777" w:rsidR="00344FFC" w:rsidRPr="00FC2625" w:rsidRDefault="00344FFC" w:rsidP="00344FFC">
      <w:pPr>
        <w:pStyle w:val="Preformatted"/>
        <w:spacing w:line="240" w:lineRule="atLeast"/>
        <w:jc w:val="both"/>
        <w:rPr>
          <w:rFonts w:ascii="Calibri" w:hAnsi="Calibri"/>
          <w:color w:val="000000"/>
          <w:sz w:val="22"/>
          <w:szCs w:val="22"/>
        </w:rPr>
      </w:pPr>
      <w:r w:rsidRPr="00FC2625">
        <w:rPr>
          <w:rFonts w:ascii="Calibri" w:hAnsi="Calibri"/>
          <w:color w:val="000000"/>
          <w:sz w:val="22"/>
          <w:szCs w:val="22"/>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58F47A1A" w14:textId="77777777" w:rsidR="00344FFC" w:rsidRPr="00FC2625" w:rsidRDefault="00344FFC" w:rsidP="00344FFC">
      <w:pPr>
        <w:pStyle w:val="Preformatted"/>
        <w:spacing w:line="240" w:lineRule="atLeast"/>
        <w:rPr>
          <w:rFonts w:asciiTheme="minorHAnsi" w:hAnsiTheme="minorHAnsi" w:cstheme="minorHAnsi"/>
          <w:color w:val="000000"/>
          <w:sz w:val="22"/>
          <w:szCs w:val="22"/>
        </w:rPr>
      </w:pPr>
    </w:p>
    <w:p w14:paraId="35FD1063" w14:textId="77777777" w:rsidR="00344FFC" w:rsidRPr="00FC2625" w:rsidRDefault="00344FFC" w:rsidP="00344FFC">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sidRPr="00FC2625">
        <w:rPr>
          <w:rFonts w:asciiTheme="minorHAnsi" w:hAnsiTheme="minorHAnsi" w:cstheme="minorHAnsi"/>
          <w:i w:val="0"/>
          <w:iCs w:val="0"/>
          <w:snapToGrid w:val="0"/>
          <w:color w:val="000000"/>
          <w:sz w:val="22"/>
          <w:szCs w:val="22"/>
        </w:rPr>
        <w:t xml:space="preserve">Integriteta, zaupnost in dostopnost osebnih podatkov in sledljivost operacij </w:t>
      </w:r>
    </w:p>
    <w:p w14:paraId="486A70BE"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36740D81"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1D36D798"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5BF9B1DE" w14:textId="351C4A30" w:rsidR="00344FFC" w:rsidRPr="00FC2625" w:rsidRDefault="00344FFC" w:rsidP="00344FFC">
      <w:pPr>
        <w:pStyle w:val="Preformatted"/>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(1) Obdelovalec mora zagotoviti integriteto osebnih podatkov, ki jih obdeluje. Ukrepi zagotavljanja integritete podatkov so podrobneje opisani v</w:t>
      </w:r>
      <w:r w:rsidR="00BF0768" w:rsidRPr="00FC2625">
        <w:rPr>
          <w:rFonts w:asciiTheme="minorHAnsi" w:hAnsiTheme="minorHAnsi" w:cstheme="minorHAnsi"/>
          <w:color w:val="000000"/>
          <w:sz w:val="22"/>
          <w:szCs w:val="22"/>
        </w:rPr>
        <w:t xml:space="preserve"> II. točki</w:t>
      </w:r>
      <w:r w:rsidRPr="00FC2625">
        <w:rPr>
          <w:rFonts w:asciiTheme="minorHAnsi" w:hAnsiTheme="minorHAnsi" w:cstheme="minorHAnsi"/>
          <w:color w:val="000000"/>
          <w:sz w:val="22"/>
          <w:szCs w:val="22"/>
        </w:rPr>
        <w:t xml:space="preserve"> </w:t>
      </w:r>
      <w:r w:rsidR="00E10B12">
        <w:rPr>
          <w:rFonts w:asciiTheme="minorHAnsi" w:hAnsiTheme="minorHAnsi" w:cstheme="minorHAnsi"/>
          <w:color w:val="000000"/>
          <w:sz w:val="22"/>
          <w:szCs w:val="22"/>
        </w:rPr>
        <w:t>s</w:t>
      </w:r>
      <w:r w:rsidR="00BF0768" w:rsidRPr="00FC2625">
        <w:rPr>
          <w:rFonts w:asciiTheme="minorHAnsi" w:hAnsiTheme="minorHAnsi" w:cstheme="minorHAnsi"/>
          <w:color w:val="000000"/>
          <w:sz w:val="22"/>
          <w:szCs w:val="22"/>
        </w:rPr>
        <w:t>eznama 1 Priloge 2</w:t>
      </w:r>
      <w:r w:rsidRPr="00FC2625">
        <w:rPr>
          <w:rFonts w:asciiTheme="minorHAnsi" w:hAnsiTheme="minorHAnsi" w:cstheme="minorHAnsi"/>
          <w:color w:val="000000"/>
          <w:sz w:val="22"/>
          <w:szCs w:val="22"/>
        </w:rPr>
        <w:t>, ki je priloga k tej pogodbi.</w:t>
      </w:r>
    </w:p>
    <w:p w14:paraId="15296EB6"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71890685" w14:textId="33E2B09C" w:rsidR="00344FFC" w:rsidRPr="00FC2625" w:rsidRDefault="00344FFC" w:rsidP="00344FFC">
      <w:pPr>
        <w:pStyle w:val="Preformatted"/>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 xml:space="preserve">(2) Obdelovalec mora zagotoviti zaupnost osebnih podatkov, ki jih obdeluje. Ukrepi in postopki zagotavljanja zaupnosti podatkov so podrobneje opisani v </w:t>
      </w:r>
      <w:r w:rsidR="00BF0768" w:rsidRPr="00FC2625">
        <w:rPr>
          <w:rFonts w:asciiTheme="minorHAnsi" w:hAnsiTheme="minorHAnsi" w:cstheme="minorHAnsi"/>
          <w:color w:val="000000"/>
          <w:sz w:val="22"/>
          <w:szCs w:val="22"/>
        </w:rPr>
        <w:t xml:space="preserve">II. točki </w:t>
      </w:r>
      <w:r w:rsidR="00E10B12">
        <w:rPr>
          <w:rFonts w:asciiTheme="minorHAnsi" w:hAnsiTheme="minorHAnsi" w:cstheme="minorHAnsi"/>
          <w:color w:val="000000"/>
          <w:sz w:val="22"/>
          <w:szCs w:val="22"/>
        </w:rPr>
        <w:t>s</w:t>
      </w:r>
      <w:r w:rsidR="00BF0768" w:rsidRPr="00FC2625">
        <w:rPr>
          <w:rFonts w:asciiTheme="minorHAnsi" w:hAnsiTheme="minorHAnsi" w:cstheme="minorHAnsi"/>
          <w:color w:val="000000"/>
          <w:sz w:val="22"/>
          <w:szCs w:val="22"/>
        </w:rPr>
        <w:t>eznama 1 priloge 2</w:t>
      </w:r>
      <w:r w:rsidRPr="00FC2625">
        <w:rPr>
          <w:rFonts w:asciiTheme="minorHAnsi" w:hAnsiTheme="minorHAnsi" w:cstheme="minorHAnsi"/>
          <w:color w:val="000000"/>
          <w:sz w:val="22"/>
          <w:szCs w:val="22"/>
        </w:rPr>
        <w:t>, ki je priloga k tej pogodbi.</w:t>
      </w:r>
    </w:p>
    <w:p w14:paraId="30CC0451"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 xml:space="preserve"> </w:t>
      </w:r>
    </w:p>
    <w:p w14:paraId="1DCE75C3"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1488879E" w14:textId="77777777" w:rsidR="00344FFC" w:rsidRPr="00FC2625" w:rsidRDefault="00344FFC" w:rsidP="00344FFC">
      <w:pPr>
        <w:spacing w:line="240" w:lineRule="atLeast"/>
        <w:ind w:left="360"/>
        <w:rPr>
          <w:rFonts w:asciiTheme="minorHAnsi" w:hAnsiTheme="minorHAnsi" w:cstheme="minorHAnsi"/>
          <w:color w:val="000000"/>
          <w:sz w:val="22"/>
          <w:szCs w:val="22"/>
        </w:rPr>
      </w:pPr>
    </w:p>
    <w:p w14:paraId="54C780B4" w14:textId="3D11A075" w:rsidR="00344FFC" w:rsidRPr="00FC2625" w:rsidRDefault="00344FFC" w:rsidP="00344FFC">
      <w:pPr>
        <w:pStyle w:val="Preformatted"/>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 xml:space="preserve">Obdelovalec mora zagotoviti dostopnost osebnih podatkov, ki jih obdeluje. Ukrepi in postopki zagotavljanja dostopnosti podatkov so podrobneje opisani v </w:t>
      </w:r>
      <w:r w:rsidR="00BF0768" w:rsidRPr="00FC2625">
        <w:rPr>
          <w:rFonts w:asciiTheme="minorHAnsi" w:hAnsiTheme="minorHAnsi" w:cstheme="minorHAnsi"/>
          <w:color w:val="000000"/>
          <w:sz w:val="22"/>
          <w:szCs w:val="22"/>
        </w:rPr>
        <w:t xml:space="preserve">III. točki </w:t>
      </w:r>
      <w:r w:rsidR="00E10B12">
        <w:rPr>
          <w:rFonts w:asciiTheme="minorHAnsi" w:hAnsiTheme="minorHAnsi" w:cstheme="minorHAnsi"/>
          <w:color w:val="000000"/>
          <w:sz w:val="22"/>
          <w:szCs w:val="22"/>
        </w:rPr>
        <w:t>s</w:t>
      </w:r>
      <w:r w:rsidR="00BF0768" w:rsidRPr="00FC2625">
        <w:rPr>
          <w:rFonts w:asciiTheme="minorHAnsi" w:hAnsiTheme="minorHAnsi" w:cstheme="minorHAnsi"/>
          <w:color w:val="000000"/>
          <w:sz w:val="22"/>
          <w:szCs w:val="22"/>
        </w:rPr>
        <w:t>eznama 1 priloge 2</w:t>
      </w:r>
      <w:r w:rsidRPr="00FC2625">
        <w:rPr>
          <w:rFonts w:asciiTheme="minorHAnsi" w:hAnsiTheme="minorHAnsi" w:cstheme="minorHAnsi"/>
          <w:color w:val="000000"/>
          <w:sz w:val="22"/>
          <w:szCs w:val="22"/>
        </w:rPr>
        <w:t>, ki je priloga k tej pogodbi.</w:t>
      </w:r>
    </w:p>
    <w:p w14:paraId="04A15E19"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3DA39D5B"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48D86F58" w14:textId="77777777" w:rsidR="00344FFC" w:rsidRPr="00FC2625" w:rsidRDefault="00344FFC" w:rsidP="00344FFC">
      <w:pPr>
        <w:pStyle w:val="Preformatted"/>
        <w:spacing w:line="240" w:lineRule="atLeast"/>
        <w:jc w:val="both"/>
        <w:rPr>
          <w:rFonts w:asciiTheme="minorHAnsi" w:hAnsiTheme="minorHAnsi" w:cstheme="minorHAnsi"/>
          <w:color w:val="000000"/>
          <w:sz w:val="22"/>
          <w:szCs w:val="22"/>
        </w:rPr>
      </w:pPr>
    </w:p>
    <w:p w14:paraId="32346128" w14:textId="0CCD4765" w:rsidR="00344FFC" w:rsidRPr="00FC2625" w:rsidRDefault="00344FFC" w:rsidP="00344FFC">
      <w:pPr>
        <w:pStyle w:val="Preformatted"/>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Obdelovalec mora zagotoviti sledljivost operacij pri obdelovanju osebnih podatkov in vseh operacij, izvedenih na osebnih podatkih, tako da je omogočeno poznejše ugotavljanje, kdaj so bili posamezni osebni podatki uporabljeni ali vne</w:t>
      </w:r>
      <w:r w:rsidR="00FC2625">
        <w:rPr>
          <w:rFonts w:asciiTheme="minorHAnsi" w:hAnsiTheme="minorHAnsi" w:cstheme="minorHAnsi"/>
          <w:color w:val="000000"/>
          <w:sz w:val="22"/>
          <w:szCs w:val="22"/>
        </w:rPr>
        <w:t>s</w:t>
      </w:r>
      <w:r w:rsidRPr="00FC2625">
        <w:rPr>
          <w:rFonts w:asciiTheme="minorHAnsi" w:hAnsiTheme="minorHAnsi" w:cstheme="minorHAnsi"/>
          <w:color w:val="000000"/>
          <w:sz w:val="22"/>
          <w:szCs w:val="22"/>
        </w:rPr>
        <w:t>eni v zbirko osebnih podatkov in kdo je to storil, in sicer za obdobje, ko je mogoče zakonsko varstvo pravice posameznika zaradi nedopustnega posredovanja osebnih podatkov.</w:t>
      </w:r>
    </w:p>
    <w:p w14:paraId="1E7FFB5F" w14:textId="77777777" w:rsidR="00344FFC" w:rsidRPr="00FC2625" w:rsidRDefault="00344FFC" w:rsidP="00344FFC">
      <w:pPr>
        <w:pStyle w:val="Default"/>
        <w:spacing w:line="240" w:lineRule="atLeast"/>
        <w:rPr>
          <w:rFonts w:asciiTheme="minorHAnsi" w:hAnsiTheme="minorHAnsi" w:cstheme="minorHAnsi"/>
          <w:b/>
          <w:bCs/>
          <w:sz w:val="22"/>
          <w:szCs w:val="22"/>
        </w:rPr>
      </w:pPr>
    </w:p>
    <w:p w14:paraId="2EDB3C10" w14:textId="77777777" w:rsidR="00344FFC" w:rsidRPr="00FC2625" w:rsidRDefault="00344FFC" w:rsidP="00344FFC">
      <w:pPr>
        <w:pStyle w:val="Default"/>
        <w:spacing w:line="240" w:lineRule="atLeast"/>
        <w:rPr>
          <w:rFonts w:asciiTheme="minorHAnsi" w:hAnsiTheme="minorHAnsi" w:cstheme="minorHAnsi"/>
          <w:b/>
          <w:bCs/>
          <w:sz w:val="22"/>
          <w:szCs w:val="22"/>
        </w:rPr>
      </w:pPr>
    </w:p>
    <w:p w14:paraId="2B9BEF68" w14:textId="77777777" w:rsidR="00344FFC" w:rsidRPr="00FC2625" w:rsidRDefault="00344FFC" w:rsidP="00344FFC">
      <w:pPr>
        <w:pStyle w:val="Naslov1"/>
        <w:numPr>
          <w:ilvl w:val="0"/>
          <w:numId w:val="0"/>
        </w:numPr>
        <w:spacing w:before="0" w:after="0" w:line="240" w:lineRule="atLeast"/>
        <w:ind w:left="360"/>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IV. OBVEZNOSTI IN POOBLASTILA UPRAVLJAVCA</w:t>
      </w:r>
    </w:p>
    <w:p w14:paraId="183C2819" w14:textId="77777777" w:rsidR="00344FFC" w:rsidRPr="00FC2625" w:rsidRDefault="00344FFC" w:rsidP="00344FFC">
      <w:pPr>
        <w:rPr>
          <w:rFonts w:asciiTheme="minorHAnsi" w:hAnsiTheme="minorHAnsi" w:cstheme="minorHAnsi"/>
          <w:sz w:val="22"/>
          <w:szCs w:val="22"/>
          <w:lang w:eastAsia="en-US"/>
        </w:rPr>
      </w:pPr>
    </w:p>
    <w:p w14:paraId="56DB0D37"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2C96D16C" w14:textId="77777777" w:rsidR="00344FFC" w:rsidRPr="00FC2625" w:rsidRDefault="00344FFC" w:rsidP="00344FFC">
      <w:pPr>
        <w:pStyle w:val="Default"/>
        <w:spacing w:line="240" w:lineRule="atLeast"/>
        <w:jc w:val="both"/>
        <w:rPr>
          <w:rFonts w:asciiTheme="minorHAnsi" w:hAnsiTheme="minorHAnsi" w:cstheme="minorHAnsi"/>
          <w:bCs/>
          <w:sz w:val="22"/>
          <w:szCs w:val="22"/>
        </w:rPr>
      </w:pPr>
    </w:p>
    <w:p w14:paraId="30ECD8ED" w14:textId="19699B06" w:rsidR="00344FFC" w:rsidRPr="00FC2625" w:rsidRDefault="00344FFC" w:rsidP="00344FFC">
      <w:pPr>
        <w:pStyle w:val="Default"/>
        <w:spacing w:line="240" w:lineRule="atLeast"/>
        <w:jc w:val="both"/>
        <w:rPr>
          <w:rFonts w:asciiTheme="minorHAnsi" w:hAnsiTheme="minorHAnsi" w:cstheme="minorHAnsi"/>
          <w:bCs/>
          <w:sz w:val="22"/>
          <w:szCs w:val="22"/>
        </w:rPr>
      </w:pPr>
      <w:r w:rsidRPr="00A82780">
        <w:rPr>
          <w:rFonts w:asciiTheme="minorHAnsi" w:hAnsiTheme="minorHAnsi" w:cstheme="minorHAnsi"/>
          <w:bCs/>
          <w:sz w:val="22"/>
          <w:szCs w:val="22"/>
        </w:rPr>
        <w:t xml:space="preserve">Upravljavec zbirk osebnih podatkov oz. oseba, ki jo ta pooblasti, </w:t>
      </w:r>
      <w:r w:rsidR="00A82780" w:rsidRPr="00A82780">
        <w:rPr>
          <w:rFonts w:asciiTheme="minorHAnsi" w:hAnsiTheme="minorHAnsi" w:cstheme="minorHAnsi"/>
          <w:bCs/>
          <w:sz w:val="22"/>
          <w:szCs w:val="22"/>
        </w:rPr>
        <w:t xml:space="preserve">lahko na lastno zahtevo </w:t>
      </w:r>
      <w:r w:rsidRPr="00A82780">
        <w:rPr>
          <w:rFonts w:asciiTheme="minorHAnsi" w:hAnsiTheme="minorHAnsi" w:cstheme="minorHAnsi"/>
          <w:bCs/>
          <w:sz w:val="22"/>
          <w:szCs w:val="22"/>
        </w:rPr>
        <w:t>nadzor</w:t>
      </w:r>
      <w:r w:rsidR="00A82780" w:rsidRPr="00A82780">
        <w:rPr>
          <w:rFonts w:asciiTheme="minorHAnsi" w:hAnsiTheme="minorHAnsi" w:cstheme="minorHAnsi"/>
          <w:bCs/>
          <w:sz w:val="22"/>
          <w:szCs w:val="22"/>
        </w:rPr>
        <w:t>uje</w:t>
      </w:r>
      <w:r w:rsidRPr="00A82780">
        <w:rPr>
          <w:rFonts w:asciiTheme="minorHAnsi" w:hAnsiTheme="minorHAnsi" w:cstheme="minorHAnsi"/>
          <w:bCs/>
          <w:sz w:val="22"/>
          <w:szCs w:val="22"/>
        </w:rPr>
        <w:t xml:space="preserve"> izvajanje določil iz posameznih členov te pogodbe, obdelovalec pa mu mora to omogočiti in z njim sodelovati.</w:t>
      </w:r>
    </w:p>
    <w:p w14:paraId="094ADAE3" w14:textId="77777777" w:rsidR="00344FFC" w:rsidRPr="00FC2625" w:rsidRDefault="00344FFC" w:rsidP="00344FFC">
      <w:pPr>
        <w:pStyle w:val="Default"/>
        <w:spacing w:line="240" w:lineRule="atLeast"/>
        <w:jc w:val="both"/>
        <w:rPr>
          <w:rFonts w:asciiTheme="minorHAnsi" w:hAnsiTheme="minorHAnsi" w:cstheme="minorHAnsi"/>
          <w:bCs/>
          <w:sz w:val="22"/>
          <w:szCs w:val="22"/>
        </w:rPr>
      </w:pPr>
    </w:p>
    <w:p w14:paraId="17BBE154"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1DC00319" w14:textId="77777777" w:rsidR="00344FFC" w:rsidRPr="00FC2625" w:rsidRDefault="00344FFC" w:rsidP="00344FFC">
      <w:pPr>
        <w:pStyle w:val="Default"/>
        <w:spacing w:line="240" w:lineRule="atLeast"/>
        <w:jc w:val="both"/>
        <w:rPr>
          <w:rFonts w:asciiTheme="minorHAnsi" w:hAnsiTheme="minorHAnsi" w:cstheme="minorHAnsi"/>
          <w:bCs/>
          <w:color w:val="auto"/>
          <w:sz w:val="22"/>
          <w:szCs w:val="22"/>
        </w:rPr>
      </w:pPr>
    </w:p>
    <w:p w14:paraId="6A4396AB" w14:textId="77777777" w:rsidR="00344FFC" w:rsidRPr="00FC2625" w:rsidRDefault="00344FFC" w:rsidP="00344FFC">
      <w:pPr>
        <w:pStyle w:val="Default"/>
        <w:spacing w:line="240" w:lineRule="atLeast"/>
        <w:jc w:val="both"/>
        <w:rPr>
          <w:rFonts w:asciiTheme="minorHAnsi" w:hAnsiTheme="minorHAnsi" w:cstheme="minorHAnsi"/>
          <w:bCs/>
          <w:sz w:val="22"/>
          <w:szCs w:val="22"/>
        </w:rPr>
      </w:pPr>
      <w:r w:rsidRPr="00FC2625">
        <w:rPr>
          <w:rFonts w:asciiTheme="minorHAnsi" w:hAnsiTheme="minorHAnsi" w:cstheme="minorHAnsi"/>
          <w:bCs/>
          <w:color w:val="auto"/>
          <w:sz w:val="22"/>
          <w:szCs w:val="22"/>
        </w:rPr>
        <w:t xml:space="preserve">(1) Za skrbnika pogodbe s strani upravljavca se imenuje </w:t>
      </w:r>
      <w:r w:rsidRPr="00FC2625">
        <w:rPr>
          <w:rFonts w:asciiTheme="minorHAnsi" w:hAnsiTheme="minorHAnsi" w:cstheme="minorHAnsi"/>
          <w:bCs/>
          <w:sz w:val="22"/>
          <w:szCs w:val="22"/>
        </w:rPr>
        <w:t>zakoniti zastopnik upravljavca ali oseba, ki jo on določi________________________________________, e-naslov:_________________________, tel.:_________________.</w:t>
      </w:r>
    </w:p>
    <w:p w14:paraId="3DF80DFD" w14:textId="77777777" w:rsidR="00344FFC" w:rsidRPr="00FC2625" w:rsidRDefault="00344FFC" w:rsidP="00344FFC">
      <w:pPr>
        <w:pStyle w:val="Default"/>
        <w:spacing w:line="240" w:lineRule="atLeast"/>
        <w:jc w:val="both"/>
        <w:rPr>
          <w:rFonts w:asciiTheme="minorHAnsi" w:hAnsiTheme="minorHAnsi" w:cstheme="minorHAnsi"/>
          <w:color w:val="auto"/>
          <w:sz w:val="22"/>
          <w:szCs w:val="22"/>
        </w:rPr>
      </w:pPr>
    </w:p>
    <w:p w14:paraId="703D8404" w14:textId="77777777" w:rsidR="00344FFC" w:rsidRPr="00FC2625" w:rsidRDefault="00344FFC" w:rsidP="00344FFC">
      <w:pPr>
        <w:pStyle w:val="Default"/>
        <w:spacing w:line="240" w:lineRule="atLeast"/>
        <w:jc w:val="both"/>
        <w:rPr>
          <w:rFonts w:asciiTheme="minorHAnsi" w:hAnsiTheme="minorHAnsi" w:cstheme="minorHAnsi"/>
          <w:bCs/>
          <w:sz w:val="22"/>
          <w:szCs w:val="22"/>
        </w:rPr>
      </w:pPr>
      <w:r w:rsidRPr="00FC2625">
        <w:rPr>
          <w:rFonts w:asciiTheme="minorHAnsi" w:hAnsiTheme="minorHAnsi" w:cstheme="minorHAnsi"/>
          <w:bCs/>
          <w:sz w:val="22"/>
          <w:szCs w:val="22"/>
        </w:rPr>
        <w:t>(2) Za skrbnika te pogodbe s strani obdelovalca se imenuje zakoniti zastopnik obdelovalca ali oseba, ki jo on določi_____________________________________, e-naslov:________________________, tel.:_________________.</w:t>
      </w:r>
    </w:p>
    <w:p w14:paraId="02FE76E2" w14:textId="77777777" w:rsidR="00344FFC" w:rsidRPr="00FC2625" w:rsidRDefault="00344FFC" w:rsidP="00344FFC">
      <w:pPr>
        <w:pStyle w:val="Default"/>
        <w:spacing w:line="240" w:lineRule="atLeast"/>
        <w:jc w:val="both"/>
        <w:rPr>
          <w:rFonts w:asciiTheme="minorHAnsi" w:hAnsiTheme="minorHAnsi" w:cstheme="minorHAnsi"/>
          <w:bCs/>
          <w:sz w:val="22"/>
          <w:szCs w:val="22"/>
        </w:rPr>
      </w:pPr>
    </w:p>
    <w:p w14:paraId="77235F17" w14:textId="77777777" w:rsidR="00344FFC" w:rsidRPr="00FC2625" w:rsidRDefault="00344FFC" w:rsidP="00344FFC">
      <w:pPr>
        <w:pStyle w:val="Default"/>
        <w:spacing w:line="240" w:lineRule="atLeast"/>
        <w:jc w:val="both"/>
        <w:rPr>
          <w:rFonts w:asciiTheme="minorHAnsi" w:hAnsiTheme="minorHAnsi" w:cstheme="minorHAnsi"/>
          <w:color w:val="auto"/>
          <w:sz w:val="22"/>
          <w:szCs w:val="22"/>
        </w:rPr>
      </w:pPr>
      <w:r w:rsidRPr="00FC2625">
        <w:rPr>
          <w:rFonts w:asciiTheme="minorHAnsi" w:hAnsiTheme="minorHAnsi" w:cstheme="minorHAnsi"/>
          <w:color w:val="auto"/>
          <w:sz w:val="22"/>
          <w:szCs w:val="22"/>
        </w:rPr>
        <w:lastRenderedPageBreak/>
        <w:t>V primeru, da se v času izvajanja te pogodbe spremeni skrbnik pogodbe pri kateri koli pogodbeni stranki, mora le-ta o tem pisno obvestiti drugo pogodbeno stranko. Sprememba skrbnika pogodbe začne veljati z dnem prejetega obvestila.</w:t>
      </w:r>
    </w:p>
    <w:p w14:paraId="2303EEE5" w14:textId="77777777" w:rsidR="00344FFC" w:rsidRPr="00FC2625" w:rsidRDefault="00344FFC" w:rsidP="00344FFC">
      <w:pPr>
        <w:pStyle w:val="Default"/>
        <w:spacing w:line="240" w:lineRule="atLeast"/>
        <w:jc w:val="both"/>
        <w:rPr>
          <w:rFonts w:asciiTheme="minorHAnsi" w:hAnsiTheme="minorHAnsi" w:cstheme="minorHAnsi"/>
          <w:color w:val="auto"/>
          <w:sz w:val="22"/>
          <w:szCs w:val="22"/>
        </w:rPr>
      </w:pPr>
    </w:p>
    <w:p w14:paraId="68F08335" w14:textId="77777777" w:rsidR="00344FFC" w:rsidRPr="00FC2625" w:rsidRDefault="00344FFC" w:rsidP="00344FFC">
      <w:pPr>
        <w:pStyle w:val="Naslov1"/>
        <w:numPr>
          <w:ilvl w:val="0"/>
          <w:numId w:val="0"/>
        </w:numPr>
        <w:spacing w:before="0" w:after="0" w:line="240" w:lineRule="atLeast"/>
        <w:ind w:left="360"/>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V. ODŠKODNINSKA ODGOVORNOST</w:t>
      </w:r>
    </w:p>
    <w:p w14:paraId="6DE6750C"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3D2543AC"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59A1F021" w14:textId="77777777" w:rsidR="00344FFC" w:rsidRPr="00FC2625" w:rsidRDefault="00344FFC" w:rsidP="00344FFC">
      <w:pPr>
        <w:pStyle w:val="Default"/>
        <w:spacing w:line="240" w:lineRule="atLeast"/>
        <w:jc w:val="both"/>
        <w:rPr>
          <w:rFonts w:asciiTheme="minorHAnsi" w:hAnsiTheme="minorHAnsi" w:cstheme="minorHAnsi"/>
          <w:sz w:val="22"/>
          <w:szCs w:val="22"/>
        </w:rPr>
      </w:pPr>
    </w:p>
    <w:p w14:paraId="3486093E" w14:textId="77777777" w:rsidR="00344FFC" w:rsidRPr="00FC2625" w:rsidRDefault="00344FFC" w:rsidP="00344FFC">
      <w:pPr>
        <w:pStyle w:val="Default"/>
        <w:spacing w:line="240" w:lineRule="atLeast"/>
        <w:jc w:val="both"/>
        <w:rPr>
          <w:rFonts w:asciiTheme="minorHAnsi" w:hAnsiTheme="minorHAnsi" w:cstheme="minorHAnsi"/>
          <w:sz w:val="22"/>
          <w:szCs w:val="22"/>
        </w:rPr>
      </w:pPr>
      <w:r w:rsidRPr="00FC2625">
        <w:rPr>
          <w:rFonts w:asciiTheme="minorHAnsi" w:hAnsiTheme="minorHAnsi" w:cstheme="minorHAnsi"/>
          <w:sz w:val="22"/>
          <w:szCs w:val="22"/>
        </w:rPr>
        <w:t>(1) Obdelovalec je dolžan pri izpolnjevanju predmeta te pogodbe ter krovne pogodbe v delu, ki se nanaša na varstvo osebnih podatkov, ravnati s skrbnostjo dobrega strokovnjaka.</w:t>
      </w:r>
    </w:p>
    <w:p w14:paraId="151D4E8B" w14:textId="77777777" w:rsidR="00344FFC" w:rsidRPr="00FC2625" w:rsidRDefault="00344FFC" w:rsidP="00344FFC">
      <w:pPr>
        <w:pStyle w:val="Default"/>
        <w:spacing w:line="240" w:lineRule="atLeast"/>
        <w:jc w:val="both"/>
        <w:rPr>
          <w:rFonts w:asciiTheme="minorHAnsi" w:hAnsiTheme="minorHAnsi" w:cstheme="minorHAnsi"/>
          <w:sz w:val="22"/>
          <w:szCs w:val="22"/>
        </w:rPr>
      </w:pPr>
    </w:p>
    <w:p w14:paraId="205AD4C2" w14:textId="0BAD3918" w:rsidR="00344FFC" w:rsidRPr="00FC2625" w:rsidRDefault="00344FFC" w:rsidP="00344FFC">
      <w:pPr>
        <w:pStyle w:val="Default"/>
        <w:spacing w:line="240" w:lineRule="atLeast"/>
        <w:jc w:val="both"/>
        <w:rPr>
          <w:rFonts w:asciiTheme="minorHAnsi" w:hAnsiTheme="minorHAnsi" w:cstheme="minorHAnsi"/>
          <w:sz w:val="22"/>
          <w:szCs w:val="22"/>
        </w:rPr>
      </w:pPr>
      <w:r w:rsidRPr="00FC2625">
        <w:rPr>
          <w:rFonts w:asciiTheme="minorHAnsi" w:hAnsiTheme="minorHAnsi" w:cstheme="minorHAnsi"/>
          <w:sz w:val="22"/>
          <w:szCs w:val="22"/>
        </w:rPr>
        <w:t>(2) Če obdelovalec ne ravna v skladu z določili te pogodbe in zato obstaja nevarnost uničenja, spremembe, izgube ali nepooblaščene obdelave osebnih podatkov in upravljavec to ugotovi, obdelovalca na to opozori in le ta mora nemudoma odpraviti vse nepravilnosti in o tem nemudoma</w:t>
      </w:r>
      <w:r w:rsidR="00B06169">
        <w:rPr>
          <w:rFonts w:asciiTheme="minorHAnsi" w:hAnsiTheme="minorHAnsi" w:cstheme="minorHAnsi"/>
          <w:sz w:val="22"/>
          <w:szCs w:val="22"/>
        </w:rPr>
        <w:t xml:space="preserve"> oziroma najkasneje v roku 2 dni</w:t>
      </w:r>
      <w:r w:rsidRPr="00FC2625">
        <w:rPr>
          <w:rFonts w:asciiTheme="minorHAnsi" w:hAnsiTheme="minorHAnsi" w:cstheme="minorHAnsi"/>
          <w:sz w:val="22"/>
          <w:szCs w:val="22"/>
        </w:rPr>
        <w:t xml:space="preserve"> obvestiti upravljavca. </w:t>
      </w:r>
    </w:p>
    <w:p w14:paraId="57A0DB09" w14:textId="77777777" w:rsidR="00344FFC" w:rsidRPr="00FC2625" w:rsidRDefault="00344FFC" w:rsidP="00344FFC">
      <w:pPr>
        <w:pStyle w:val="Default"/>
        <w:spacing w:line="240" w:lineRule="atLeast"/>
        <w:jc w:val="both"/>
        <w:rPr>
          <w:rFonts w:asciiTheme="minorHAnsi" w:hAnsiTheme="minorHAnsi" w:cstheme="minorHAnsi"/>
          <w:sz w:val="22"/>
          <w:szCs w:val="22"/>
        </w:rPr>
      </w:pPr>
    </w:p>
    <w:p w14:paraId="50FFC9D3" w14:textId="77777777" w:rsidR="00344FFC" w:rsidRPr="00FC2625" w:rsidRDefault="00344FFC" w:rsidP="00344FFC">
      <w:pPr>
        <w:pStyle w:val="Default"/>
        <w:spacing w:line="240" w:lineRule="atLeast"/>
        <w:jc w:val="both"/>
        <w:rPr>
          <w:rFonts w:asciiTheme="minorHAnsi" w:hAnsiTheme="minorHAnsi" w:cstheme="minorHAnsi"/>
          <w:sz w:val="22"/>
          <w:szCs w:val="22"/>
        </w:rPr>
      </w:pPr>
      <w:r w:rsidRPr="00FC2625">
        <w:rPr>
          <w:rFonts w:asciiTheme="minorHAnsi" w:hAnsiTheme="minorHAnsi" w:cstheme="minorHAnsi"/>
          <w:sz w:val="22"/>
          <w:szCs w:val="22"/>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p>
    <w:p w14:paraId="7FEE9085"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7E2B3B98"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5B9A2B08" w14:textId="77777777" w:rsidR="00344FFC" w:rsidRPr="00FC2625" w:rsidRDefault="00344FFC" w:rsidP="00344FFC">
      <w:pPr>
        <w:pStyle w:val="CM23"/>
        <w:spacing w:after="0" w:line="240" w:lineRule="atLeast"/>
        <w:jc w:val="both"/>
        <w:rPr>
          <w:rFonts w:asciiTheme="minorHAnsi" w:hAnsiTheme="minorHAnsi" w:cstheme="minorHAnsi"/>
          <w:color w:val="000000"/>
          <w:sz w:val="22"/>
          <w:szCs w:val="22"/>
        </w:rPr>
      </w:pPr>
    </w:p>
    <w:p w14:paraId="4471B2A4" w14:textId="77777777" w:rsidR="00344FFC" w:rsidRPr="00FC2625" w:rsidRDefault="00344FFC" w:rsidP="00344FFC">
      <w:pPr>
        <w:pStyle w:val="Preformatted"/>
        <w:tabs>
          <w:tab w:val="clear" w:pos="9590"/>
        </w:tabs>
        <w:spacing w:line="240" w:lineRule="atLeast"/>
        <w:jc w:val="both"/>
        <w:rPr>
          <w:rFonts w:asciiTheme="minorHAnsi" w:hAnsiTheme="minorHAnsi" w:cstheme="minorHAnsi"/>
          <w:color w:val="000000"/>
          <w:sz w:val="22"/>
          <w:szCs w:val="22"/>
        </w:rPr>
      </w:pPr>
      <w:r w:rsidRPr="00FC2625">
        <w:rPr>
          <w:rFonts w:asciiTheme="minorHAnsi" w:hAnsiTheme="minorHAnsi" w:cstheme="minorHAnsi"/>
          <w:sz w:val="22"/>
          <w:szCs w:val="22"/>
        </w:rPr>
        <w:t xml:space="preserve">(1) </w:t>
      </w:r>
      <w:r w:rsidRPr="00FC2625">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58DF0429" w14:textId="77777777" w:rsidR="00344FFC" w:rsidRPr="00FC2625" w:rsidRDefault="00344FFC" w:rsidP="00344FFC">
      <w:pPr>
        <w:pStyle w:val="Default"/>
        <w:spacing w:line="240" w:lineRule="atLeast"/>
        <w:rPr>
          <w:rFonts w:asciiTheme="minorHAnsi" w:hAnsiTheme="minorHAnsi" w:cstheme="minorHAnsi"/>
          <w:sz w:val="22"/>
          <w:szCs w:val="22"/>
        </w:rPr>
      </w:pPr>
    </w:p>
    <w:p w14:paraId="7EAF76C7" w14:textId="77777777" w:rsidR="00344FFC" w:rsidRPr="00FC2625" w:rsidRDefault="00344FFC" w:rsidP="00344FFC">
      <w:pPr>
        <w:pStyle w:val="Default"/>
        <w:spacing w:line="240" w:lineRule="atLeast"/>
        <w:jc w:val="both"/>
        <w:rPr>
          <w:rFonts w:asciiTheme="minorHAnsi" w:hAnsiTheme="minorHAnsi" w:cstheme="minorHAnsi"/>
          <w:sz w:val="22"/>
          <w:szCs w:val="22"/>
        </w:rPr>
      </w:pPr>
      <w:r w:rsidRPr="00FC2625">
        <w:rPr>
          <w:rFonts w:asciiTheme="minorHAnsi" w:hAnsiTheme="minorHAnsi" w:cstheme="minorHAnsi"/>
          <w:sz w:val="22"/>
          <w:szCs w:val="22"/>
        </w:rPr>
        <w:t>(2) Če sta za nastalo škodo odgovorna tako upravljavec oziroma kdo drug, za katerega je upravljavec odgovoren, kot tudi obdelovalec ali kdo drug, za katerega je obdelovalec odgovoren, se odškodninska odgovornost sorazmerno porazdeli med upravljavca in obdelovalca.</w:t>
      </w:r>
    </w:p>
    <w:p w14:paraId="2C6CA0FD" w14:textId="77777777" w:rsidR="00344FFC" w:rsidRPr="00FC2625" w:rsidRDefault="00344FFC" w:rsidP="00344FFC">
      <w:pPr>
        <w:pStyle w:val="Default"/>
        <w:spacing w:line="240" w:lineRule="atLeast"/>
        <w:rPr>
          <w:rFonts w:asciiTheme="minorHAnsi" w:hAnsiTheme="minorHAnsi" w:cstheme="minorHAnsi"/>
          <w:sz w:val="22"/>
          <w:szCs w:val="22"/>
        </w:rPr>
      </w:pPr>
    </w:p>
    <w:p w14:paraId="5E68C494"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(3) 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744A4438"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60280C1B"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(4) Pogodbena stranka, ki utrpi škodo, je vedno dolžna izvesti vse razumne ukrepe za omilitev nastale škode.</w:t>
      </w:r>
    </w:p>
    <w:p w14:paraId="7B655A12" w14:textId="77777777" w:rsidR="00344FFC" w:rsidRPr="00FC2625" w:rsidRDefault="00344FFC" w:rsidP="00344FFC">
      <w:pPr>
        <w:pStyle w:val="Preformatted"/>
        <w:tabs>
          <w:tab w:val="clear" w:pos="9590"/>
        </w:tabs>
        <w:spacing w:line="240" w:lineRule="atLeast"/>
        <w:jc w:val="both"/>
        <w:rPr>
          <w:rFonts w:asciiTheme="minorHAnsi" w:hAnsiTheme="minorHAnsi" w:cstheme="minorHAnsi"/>
          <w:color w:val="000000"/>
          <w:sz w:val="22"/>
          <w:szCs w:val="22"/>
        </w:rPr>
      </w:pPr>
    </w:p>
    <w:p w14:paraId="7A3D64D0" w14:textId="77777777" w:rsidR="00344FFC" w:rsidRPr="00FC2625" w:rsidRDefault="00344FFC" w:rsidP="00344FFC">
      <w:pPr>
        <w:pStyle w:val="Preformatted"/>
        <w:tabs>
          <w:tab w:val="clear" w:pos="9590"/>
        </w:tabs>
        <w:spacing w:line="240" w:lineRule="atLeast"/>
        <w:jc w:val="both"/>
        <w:rPr>
          <w:rFonts w:asciiTheme="minorHAnsi" w:hAnsiTheme="minorHAnsi" w:cstheme="minorHAnsi"/>
          <w:color w:val="000000"/>
          <w:sz w:val="22"/>
          <w:szCs w:val="22"/>
        </w:rPr>
      </w:pPr>
    </w:p>
    <w:p w14:paraId="20517E91" w14:textId="77777777" w:rsidR="00344FFC" w:rsidRPr="00FC2625" w:rsidRDefault="00344FFC" w:rsidP="00344FFC">
      <w:pPr>
        <w:pStyle w:val="Naslov1"/>
        <w:numPr>
          <w:ilvl w:val="0"/>
          <w:numId w:val="0"/>
        </w:numPr>
        <w:spacing w:before="0" w:after="0" w:line="240" w:lineRule="atLeast"/>
        <w:ind w:left="360"/>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VI. VAROVANJE ZAUPNOSTI PODATKOV</w:t>
      </w:r>
    </w:p>
    <w:p w14:paraId="71715604"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23FDD363"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5BA34139" w14:textId="77777777" w:rsidR="00344FFC" w:rsidRPr="00FC2625" w:rsidRDefault="00344FFC" w:rsidP="00344FFC">
      <w:pPr>
        <w:pStyle w:val="Preformatted"/>
        <w:tabs>
          <w:tab w:val="clear" w:pos="9590"/>
        </w:tabs>
        <w:spacing w:line="240" w:lineRule="atLeast"/>
        <w:jc w:val="both"/>
        <w:rPr>
          <w:rFonts w:asciiTheme="minorHAnsi" w:hAnsiTheme="minorHAnsi" w:cstheme="minorHAnsi"/>
          <w:color w:val="000000"/>
          <w:sz w:val="22"/>
          <w:szCs w:val="22"/>
        </w:rPr>
      </w:pPr>
    </w:p>
    <w:p w14:paraId="210A13C1" w14:textId="77777777" w:rsidR="00344FFC" w:rsidRPr="00FC2625" w:rsidRDefault="00344FFC" w:rsidP="00344FFC">
      <w:pPr>
        <w:jc w:val="both"/>
        <w:rPr>
          <w:rFonts w:asciiTheme="minorHAnsi" w:hAnsiTheme="minorHAnsi" w:cstheme="minorHAnsi"/>
          <w:snapToGrid w:val="0"/>
          <w:color w:val="000000"/>
          <w:sz w:val="22"/>
          <w:szCs w:val="22"/>
        </w:rPr>
      </w:pPr>
      <w:r w:rsidRPr="00FC2625">
        <w:rPr>
          <w:rFonts w:asciiTheme="minorHAnsi" w:hAnsiTheme="minorHAnsi" w:cstheme="minorHAnsi"/>
          <w:snapToGrid w:val="0"/>
          <w:color w:val="000000"/>
          <w:sz w:val="22"/>
          <w:szCs w:val="22"/>
        </w:rPr>
        <w:t>(1) 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1AA4AA1C" w14:textId="77777777" w:rsidR="00344FFC" w:rsidRPr="00FC2625" w:rsidRDefault="00344FFC" w:rsidP="00344FFC">
      <w:pPr>
        <w:rPr>
          <w:rFonts w:asciiTheme="minorHAnsi" w:hAnsiTheme="minorHAnsi" w:cstheme="minorHAnsi"/>
          <w:snapToGrid w:val="0"/>
          <w:color w:val="000000"/>
          <w:sz w:val="22"/>
          <w:szCs w:val="22"/>
        </w:rPr>
      </w:pPr>
    </w:p>
    <w:p w14:paraId="3A1EA33A" w14:textId="77777777" w:rsidR="00344FFC" w:rsidRPr="00FC2625" w:rsidRDefault="00344FFC" w:rsidP="00344FFC">
      <w:pPr>
        <w:jc w:val="both"/>
        <w:rPr>
          <w:rFonts w:asciiTheme="minorHAnsi" w:hAnsiTheme="minorHAnsi" w:cstheme="minorHAnsi"/>
          <w:snapToGrid w:val="0"/>
          <w:color w:val="000000"/>
          <w:sz w:val="22"/>
          <w:szCs w:val="22"/>
        </w:rPr>
      </w:pPr>
      <w:r w:rsidRPr="00FC2625">
        <w:rPr>
          <w:rFonts w:asciiTheme="minorHAnsi" w:hAnsiTheme="minorHAnsi" w:cstheme="minorHAnsi"/>
          <w:snapToGrid w:val="0"/>
          <w:color w:val="000000"/>
          <w:sz w:val="22"/>
          <w:szCs w:val="22"/>
        </w:rPr>
        <w:t>(2) Upravljavec in obdelovalec sta dolžna poskrbeti, da so zaposleni in drugi posamezniki, ki opravljajo dela in naloge obdelave osebnih podatkov, seznanjeni s postopki in ukrepi varovanja osebnih podatkov, ki so predmet obdelave po tej pogodbi.</w:t>
      </w:r>
    </w:p>
    <w:p w14:paraId="4468C49B"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024B54AA"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1EFBB5E2" w14:textId="77777777" w:rsidR="00344FFC" w:rsidRPr="00FC2625" w:rsidRDefault="00344FFC" w:rsidP="00344FFC">
      <w:pPr>
        <w:pStyle w:val="CM23"/>
        <w:spacing w:after="0" w:line="240" w:lineRule="atLeast"/>
        <w:jc w:val="both"/>
        <w:rPr>
          <w:rFonts w:asciiTheme="minorHAnsi" w:hAnsiTheme="minorHAnsi" w:cstheme="minorHAnsi"/>
          <w:color w:val="000000"/>
          <w:sz w:val="22"/>
          <w:szCs w:val="22"/>
        </w:rPr>
      </w:pPr>
    </w:p>
    <w:p w14:paraId="397D5474"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(1) 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181DBD36"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47F076A4"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(2) 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6F0449FE"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12977C01"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(3) Za zaupne štejejo tudi podatki o poslovanju upravljavca in obdelovalca, ki niso javno dostopni in za katere pogodbeni stranki izvesta pri izpolnjevanju določil te pogodbe (npr. finančni podatki, uporabljena delovna metodologija in orodja ipd.).</w:t>
      </w:r>
    </w:p>
    <w:p w14:paraId="587CE709"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4AB838B5"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(4) Pogodbeni stranki sta dolžni varovati poslovno skrivnost tako v času izvrševanja te pogodbe kakor tudi po njeni izvršitvi ali morebitni razvezi.</w:t>
      </w:r>
    </w:p>
    <w:p w14:paraId="18645BF0"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5D27B40B"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5732EA21" w14:textId="77777777" w:rsidR="00344FFC" w:rsidRPr="00FC2625" w:rsidRDefault="00344FFC" w:rsidP="00344FFC">
      <w:pPr>
        <w:pStyle w:val="Naslov1"/>
        <w:numPr>
          <w:ilvl w:val="0"/>
          <w:numId w:val="0"/>
        </w:numPr>
        <w:spacing w:before="0" w:after="0" w:line="240" w:lineRule="atLeast"/>
        <w:ind w:left="360"/>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VII. TRAJANJE POGODBE</w:t>
      </w:r>
    </w:p>
    <w:p w14:paraId="574CCF8D"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38C32CB7"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32972FD0"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6D121567"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Ta pogodba je sklenjena za čas trajanja poslovnega razmerja med strankama, ki je urejen s krovno oziroma drugo pogodbo.</w:t>
      </w:r>
    </w:p>
    <w:p w14:paraId="69CBFE43"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51E63544"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0796653F"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2FB6D8CF"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(1) Po izpolnitvi pogodbenih obveznosti ali v primeru prenehanja oz. odpovedi krovne ali te pogodbe mora obdelovalec nemudoma prenehati obdelovati osebne podatke upravljavca. Izjemoma jih lahko obdeluje le še zaradi dokončanja začetih poslov, ki jih je dolžan zagotoviti.</w:t>
      </w:r>
    </w:p>
    <w:p w14:paraId="14A85C83" w14:textId="77777777" w:rsidR="00344FFC" w:rsidRPr="00FC2625" w:rsidRDefault="00344FFC" w:rsidP="00344FFC">
      <w:pPr>
        <w:pStyle w:val="Preformatted"/>
        <w:tabs>
          <w:tab w:val="clear" w:pos="9590"/>
        </w:tabs>
        <w:spacing w:line="240" w:lineRule="atLeast"/>
        <w:jc w:val="both"/>
        <w:rPr>
          <w:rFonts w:asciiTheme="minorHAnsi" w:hAnsiTheme="minorHAnsi" w:cstheme="minorHAnsi"/>
          <w:color w:val="000000"/>
          <w:sz w:val="22"/>
          <w:szCs w:val="22"/>
        </w:rPr>
      </w:pPr>
    </w:p>
    <w:p w14:paraId="19F1C2DE"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6ACD77BE"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67779D98" w14:textId="77777777" w:rsidR="00344FFC" w:rsidRPr="00FC2625" w:rsidRDefault="00344FFC" w:rsidP="00344FFC">
      <w:pPr>
        <w:jc w:val="both"/>
        <w:rPr>
          <w:rFonts w:asciiTheme="minorHAnsi" w:hAnsiTheme="minorHAnsi" w:cs="Arial"/>
          <w:sz w:val="22"/>
          <w:szCs w:val="22"/>
        </w:rPr>
      </w:pPr>
      <w:r w:rsidRPr="00FC2625">
        <w:rPr>
          <w:rFonts w:asciiTheme="minorHAnsi" w:hAnsiTheme="minorHAnsi" w:cs="Arial"/>
          <w:sz w:val="22"/>
          <w:szCs w:val="22"/>
        </w:rPr>
        <w:t>Po izpolnitvi pogodbenih obveznosti med upravljavcem in obdelovalcem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72E5CDDF" w14:textId="77777777" w:rsidR="00344FFC" w:rsidRPr="00FC2625" w:rsidRDefault="00344FFC" w:rsidP="00344FFC">
      <w:pPr>
        <w:spacing w:line="240" w:lineRule="atLeast"/>
        <w:jc w:val="both"/>
        <w:rPr>
          <w:rFonts w:asciiTheme="minorHAnsi" w:hAnsiTheme="minorHAnsi" w:cstheme="minorHAnsi"/>
          <w:color w:val="000000"/>
          <w:sz w:val="22"/>
          <w:szCs w:val="22"/>
        </w:rPr>
      </w:pPr>
      <w:r w:rsidRPr="00FC2625" w:rsidDel="008A08EF">
        <w:rPr>
          <w:rFonts w:asciiTheme="minorHAnsi" w:hAnsiTheme="minorHAnsi" w:cstheme="minorHAnsi"/>
          <w:color w:val="000000"/>
          <w:sz w:val="22"/>
          <w:szCs w:val="22"/>
        </w:rPr>
        <w:t xml:space="preserve"> </w:t>
      </w:r>
    </w:p>
    <w:p w14:paraId="7517D54D"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2E5EDD64" w14:textId="77777777" w:rsidR="00344FFC" w:rsidRPr="00FC2625" w:rsidRDefault="00344FFC" w:rsidP="00344FFC">
      <w:pPr>
        <w:pStyle w:val="Naslov1"/>
        <w:numPr>
          <w:ilvl w:val="0"/>
          <w:numId w:val="0"/>
        </w:numPr>
        <w:spacing w:before="0" w:after="0" w:line="240" w:lineRule="atLeast"/>
        <w:ind w:left="360"/>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VIII. KONČNE DOLOČBE</w:t>
      </w:r>
    </w:p>
    <w:p w14:paraId="086006E5"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66F53031"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6746C00F"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2042EDBF" w14:textId="11C8DC09"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lastRenderedPageBreak/>
        <w:t xml:space="preserve">Upravljavec in obdelovalec sprejmeta v primeru sprememb vsebine iz tabel 1 in/ali </w:t>
      </w:r>
      <w:r w:rsidR="00031FFA">
        <w:rPr>
          <w:rFonts w:asciiTheme="minorHAnsi" w:hAnsiTheme="minorHAnsi" w:cstheme="minorHAnsi"/>
          <w:color w:val="000000"/>
          <w:sz w:val="22"/>
          <w:szCs w:val="22"/>
        </w:rPr>
        <w:t>seznama 1</w:t>
      </w:r>
      <w:r w:rsidRPr="00FC2625">
        <w:rPr>
          <w:rFonts w:asciiTheme="minorHAnsi" w:hAnsiTheme="minorHAnsi" w:cstheme="minorHAnsi"/>
          <w:color w:val="000000"/>
          <w:sz w:val="22"/>
          <w:szCs w:val="22"/>
        </w:rPr>
        <w:t xml:space="preserve">, ki sta prilogi k tej pogodbi, v roku 1 meseca po sprejetju sprememb, aneks k tej pogodbi, katerega priloga sta tudi spremenjeni </w:t>
      </w:r>
      <w:r w:rsidR="00031FFA">
        <w:rPr>
          <w:rFonts w:asciiTheme="minorHAnsi" w:hAnsiTheme="minorHAnsi" w:cstheme="minorHAnsi"/>
          <w:color w:val="000000"/>
          <w:sz w:val="22"/>
          <w:szCs w:val="22"/>
        </w:rPr>
        <w:t>oz. dopolnjeni tabeli 1 in/ali seznam 1</w:t>
      </w:r>
      <w:r w:rsidRPr="00FC2625">
        <w:rPr>
          <w:rFonts w:asciiTheme="minorHAnsi" w:hAnsiTheme="minorHAnsi" w:cstheme="minorHAnsi"/>
          <w:color w:val="000000"/>
          <w:sz w:val="22"/>
          <w:szCs w:val="22"/>
        </w:rPr>
        <w:t xml:space="preserve">. </w:t>
      </w:r>
    </w:p>
    <w:p w14:paraId="42A77A40"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2E09B621"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459CD167"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2C1A25D9" w14:textId="50CAC80A" w:rsidR="00344FFC" w:rsidRPr="00FC2625" w:rsidRDefault="00344FFC" w:rsidP="00344FFC">
      <w:pPr>
        <w:spacing w:line="240" w:lineRule="atLeast"/>
        <w:jc w:val="both"/>
        <w:rPr>
          <w:rFonts w:asciiTheme="minorHAnsi" w:hAnsiTheme="minorHAnsi" w:cstheme="minorHAnsi"/>
          <w:color w:val="000000"/>
          <w:sz w:val="22"/>
          <w:szCs w:val="22"/>
        </w:rPr>
      </w:pPr>
      <w:r w:rsidRPr="00FC2625">
        <w:rPr>
          <w:rFonts w:asciiTheme="minorHAnsi" w:hAnsiTheme="minorHAnsi" w:cstheme="minorHAnsi"/>
          <w:color w:val="000000"/>
          <w:sz w:val="22"/>
          <w:szCs w:val="22"/>
        </w:rPr>
        <w:t xml:space="preserve">Pogodbeni stranki se strinjata, da bosta morebitne spore iz te pogodbe reševali sporazumno. Če sporazuma ne bo mogoče doseči, je za reševanje pristojno sodišče v </w:t>
      </w:r>
      <w:r w:rsidR="00031FFA">
        <w:rPr>
          <w:rFonts w:asciiTheme="minorHAnsi" w:hAnsiTheme="minorHAnsi" w:cstheme="minorHAnsi"/>
          <w:color w:val="000000"/>
          <w:sz w:val="22"/>
          <w:szCs w:val="22"/>
        </w:rPr>
        <w:t>_____________________</w:t>
      </w:r>
      <w:r w:rsidRPr="00FC2625">
        <w:rPr>
          <w:rFonts w:asciiTheme="minorHAnsi" w:hAnsiTheme="minorHAnsi" w:cstheme="minorHAnsi"/>
          <w:color w:val="000000"/>
          <w:sz w:val="22"/>
          <w:szCs w:val="22"/>
        </w:rPr>
        <w:t>.</w:t>
      </w:r>
    </w:p>
    <w:p w14:paraId="022ACFFA" w14:textId="77777777" w:rsidR="00344FFC" w:rsidRPr="00FC2625" w:rsidRDefault="00344FFC" w:rsidP="00344FFC">
      <w:pPr>
        <w:spacing w:line="240" w:lineRule="atLeast"/>
        <w:jc w:val="both"/>
        <w:rPr>
          <w:rFonts w:asciiTheme="minorHAnsi" w:hAnsiTheme="minorHAnsi" w:cstheme="minorHAnsi"/>
          <w:color w:val="000000"/>
          <w:sz w:val="22"/>
          <w:szCs w:val="22"/>
        </w:rPr>
      </w:pPr>
    </w:p>
    <w:p w14:paraId="3F794AA4"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2B313E7D" w14:textId="77777777" w:rsidR="00344FFC" w:rsidRPr="00FC2625" w:rsidRDefault="00344FFC" w:rsidP="00344FFC">
      <w:pPr>
        <w:pStyle w:val="Telobesedila"/>
        <w:spacing w:line="240" w:lineRule="atLeast"/>
        <w:rPr>
          <w:rFonts w:asciiTheme="minorHAnsi" w:hAnsiTheme="minorHAnsi" w:cstheme="minorHAnsi"/>
          <w:color w:val="000000"/>
          <w:sz w:val="22"/>
          <w:szCs w:val="22"/>
        </w:rPr>
      </w:pPr>
    </w:p>
    <w:p w14:paraId="1B3701C7" w14:textId="77777777" w:rsidR="00344FFC" w:rsidRPr="00FC2625" w:rsidRDefault="00344FFC" w:rsidP="00344FFC">
      <w:pPr>
        <w:pStyle w:val="Telobesedila"/>
        <w:spacing w:line="240" w:lineRule="atLeast"/>
        <w:rPr>
          <w:rFonts w:asciiTheme="minorHAnsi" w:hAnsiTheme="minorHAnsi" w:cstheme="minorHAnsi"/>
          <w:color w:val="000000"/>
          <w:sz w:val="22"/>
          <w:szCs w:val="22"/>
        </w:rPr>
      </w:pPr>
      <w:r w:rsidRPr="00FC2625">
        <w:rPr>
          <w:rFonts w:asciiTheme="minorHAnsi" w:hAnsiTheme="minorHAnsi" w:cstheme="minorHAnsi"/>
          <w:color w:val="000000"/>
          <w:sz w:val="22"/>
          <w:szCs w:val="22"/>
        </w:rPr>
        <w:t>Pogodba je sklenjena v ____ (___) enakih izvodih, od katerih prejme vsaka stranka po ___ (___) izvod.</w:t>
      </w:r>
    </w:p>
    <w:p w14:paraId="284BE3E5" w14:textId="77777777" w:rsidR="00344FFC" w:rsidRPr="00FC2625" w:rsidRDefault="00344FFC" w:rsidP="00344FFC">
      <w:pPr>
        <w:pStyle w:val="Telobesedila"/>
        <w:spacing w:line="240" w:lineRule="atLeast"/>
        <w:rPr>
          <w:rFonts w:asciiTheme="minorHAnsi" w:hAnsiTheme="minorHAnsi" w:cstheme="minorHAnsi"/>
          <w:color w:val="000000"/>
          <w:sz w:val="22"/>
          <w:szCs w:val="22"/>
        </w:rPr>
      </w:pPr>
    </w:p>
    <w:p w14:paraId="02728F4D" w14:textId="77777777" w:rsidR="00344FFC" w:rsidRPr="00FC2625" w:rsidRDefault="00344FFC" w:rsidP="00344FFC">
      <w:pPr>
        <w:numPr>
          <w:ilvl w:val="0"/>
          <w:numId w:val="2"/>
        </w:numPr>
        <w:spacing w:line="240" w:lineRule="atLeast"/>
        <w:jc w:val="center"/>
        <w:rPr>
          <w:rFonts w:asciiTheme="minorHAnsi" w:hAnsiTheme="minorHAnsi" w:cstheme="minorHAnsi"/>
          <w:color w:val="000000"/>
          <w:sz w:val="22"/>
          <w:szCs w:val="22"/>
        </w:rPr>
      </w:pPr>
      <w:r w:rsidRPr="00FC2625">
        <w:rPr>
          <w:rFonts w:asciiTheme="minorHAnsi" w:hAnsiTheme="minorHAnsi" w:cstheme="minorHAnsi"/>
          <w:color w:val="000000"/>
          <w:sz w:val="22"/>
          <w:szCs w:val="22"/>
        </w:rPr>
        <w:t>člen</w:t>
      </w:r>
    </w:p>
    <w:p w14:paraId="7FF03EE8" w14:textId="77777777" w:rsidR="00344FFC" w:rsidRPr="00FC2625" w:rsidRDefault="00344FFC" w:rsidP="00344FFC">
      <w:pPr>
        <w:pStyle w:val="Telobesedila"/>
        <w:spacing w:line="240" w:lineRule="atLeast"/>
        <w:rPr>
          <w:rFonts w:asciiTheme="minorHAnsi" w:hAnsiTheme="minorHAnsi" w:cstheme="minorHAnsi"/>
          <w:sz w:val="22"/>
          <w:szCs w:val="22"/>
        </w:rPr>
      </w:pPr>
    </w:p>
    <w:p w14:paraId="3EAA447E" w14:textId="77777777" w:rsidR="00344FFC" w:rsidRPr="00FC2625" w:rsidRDefault="00344FFC" w:rsidP="00344FFC">
      <w:pPr>
        <w:pStyle w:val="Telobesedila"/>
        <w:spacing w:line="240" w:lineRule="atLeast"/>
        <w:rPr>
          <w:rFonts w:asciiTheme="minorHAnsi" w:hAnsiTheme="minorHAnsi" w:cstheme="minorHAnsi"/>
          <w:sz w:val="22"/>
          <w:szCs w:val="22"/>
        </w:rPr>
      </w:pPr>
      <w:r w:rsidRPr="00FC2625">
        <w:rPr>
          <w:rFonts w:asciiTheme="minorHAnsi" w:hAnsiTheme="minorHAnsi" w:cstheme="minorHAnsi"/>
          <w:sz w:val="22"/>
          <w:szCs w:val="22"/>
        </w:rPr>
        <w:t>Pogodba začne veljati z dnem, ko jo podpišeta obe pogodbeni stranki.</w:t>
      </w:r>
    </w:p>
    <w:p w14:paraId="25126A12" w14:textId="77777777" w:rsidR="00344FFC" w:rsidRPr="00FC2625" w:rsidRDefault="00344FFC" w:rsidP="00344FFC">
      <w:pPr>
        <w:pStyle w:val="Telobesedila"/>
        <w:spacing w:line="240" w:lineRule="atLeast"/>
        <w:rPr>
          <w:rFonts w:asciiTheme="minorHAnsi" w:hAnsiTheme="minorHAnsi" w:cstheme="minorHAnsi"/>
          <w:sz w:val="22"/>
          <w:szCs w:val="22"/>
        </w:rPr>
      </w:pPr>
    </w:p>
    <w:p w14:paraId="4E7BF547" w14:textId="77777777" w:rsidR="00344FFC" w:rsidRPr="00FC2625" w:rsidRDefault="00344FFC" w:rsidP="00344FFC">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344FFC" w:rsidRPr="00FC2625" w14:paraId="058B3E48" w14:textId="77777777" w:rsidTr="00D9658F">
        <w:tc>
          <w:tcPr>
            <w:tcW w:w="3936" w:type="dxa"/>
          </w:tcPr>
          <w:p w14:paraId="047D7C3D" w14:textId="77777777" w:rsidR="00344FFC" w:rsidRPr="00FC2625" w:rsidRDefault="00344FFC" w:rsidP="00D9658F">
            <w:pPr>
              <w:pStyle w:val="Telobesedila"/>
              <w:spacing w:line="240" w:lineRule="atLeast"/>
              <w:jc w:val="left"/>
              <w:rPr>
                <w:rFonts w:asciiTheme="minorHAnsi" w:hAnsiTheme="minorHAnsi" w:cstheme="minorHAnsi"/>
                <w:sz w:val="22"/>
                <w:szCs w:val="22"/>
              </w:rPr>
            </w:pPr>
            <w:r w:rsidRPr="00FC2625">
              <w:rPr>
                <w:rFonts w:asciiTheme="minorHAnsi" w:hAnsiTheme="minorHAnsi" w:cstheme="minorHAnsi"/>
                <w:sz w:val="22"/>
                <w:szCs w:val="22"/>
              </w:rPr>
              <w:t>Datum in kraj:</w:t>
            </w:r>
          </w:p>
        </w:tc>
        <w:tc>
          <w:tcPr>
            <w:tcW w:w="1677" w:type="dxa"/>
          </w:tcPr>
          <w:p w14:paraId="5D13E2A9" w14:textId="77777777" w:rsidR="00344FFC" w:rsidRPr="00FC2625" w:rsidRDefault="00344FFC" w:rsidP="00D9658F">
            <w:pPr>
              <w:pStyle w:val="Telobesedila"/>
              <w:spacing w:line="240" w:lineRule="atLeast"/>
              <w:jc w:val="left"/>
              <w:rPr>
                <w:rFonts w:asciiTheme="minorHAnsi" w:hAnsiTheme="minorHAnsi" w:cstheme="minorHAnsi"/>
                <w:sz w:val="22"/>
                <w:szCs w:val="22"/>
              </w:rPr>
            </w:pPr>
          </w:p>
        </w:tc>
        <w:tc>
          <w:tcPr>
            <w:tcW w:w="3601" w:type="dxa"/>
          </w:tcPr>
          <w:p w14:paraId="5EEB5791" w14:textId="77777777" w:rsidR="00344FFC" w:rsidRPr="00FC2625" w:rsidRDefault="00344FFC" w:rsidP="00D9658F">
            <w:pPr>
              <w:pStyle w:val="Telobesedila"/>
              <w:spacing w:line="240" w:lineRule="atLeast"/>
              <w:jc w:val="left"/>
              <w:rPr>
                <w:rFonts w:asciiTheme="minorHAnsi" w:hAnsiTheme="minorHAnsi" w:cstheme="minorHAnsi"/>
                <w:sz w:val="22"/>
                <w:szCs w:val="22"/>
              </w:rPr>
            </w:pPr>
            <w:r w:rsidRPr="00FC2625">
              <w:rPr>
                <w:rFonts w:asciiTheme="minorHAnsi" w:hAnsiTheme="minorHAnsi" w:cstheme="minorHAnsi"/>
                <w:sz w:val="22"/>
                <w:szCs w:val="22"/>
              </w:rPr>
              <w:t>Datum in kraj:</w:t>
            </w:r>
          </w:p>
        </w:tc>
      </w:tr>
    </w:tbl>
    <w:p w14:paraId="49E0F326" w14:textId="77777777" w:rsidR="00344FFC" w:rsidRPr="00FC2625" w:rsidRDefault="00344FFC" w:rsidP="00344FFC">
      <w:pPr>
        <w:rPr>
          <w:rFonts w:asciiTheme="minorHAnsi" w:hAnsiTheme="minorHAnsi" w:cstheme="minorHAnsi"/>
          <w:sz w:val="22"/>
          <w:szCs w:val="22"/>
        </w:rPr>
      </w:pPr>
    </w:p>
    <w:p w14:paraId="55DCCBF9" w14:textId="77777777" w:rsidR="00344FFC" w:rsidRPr="00FC2625" w:rsidRDefault="00344FFC" w:rsidP="00344FFC">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344FFC" w:rsidRPr="00FC2625" w14:paraId="6391CA90" w14:textId="77777777" w:rsidTr="00D9658F">
        <w:tc>
          <w:tcPr>
            <w:tcW w:w="3936" w:type="dxa"/>
          </w:tcPr>
          <w:p w14:paraId="128A0120" w14:textId="77777777" w:rsidR="00344FFC" w:rsidRPr="00FC2625" w:rsidRDefault="00344FFC" w:rsidP="00D9658F">
            <w:pPr>
              <w:pStyle w:val="Telobesedila"/>
              <w:spacing w:line="240" w:lineRule="atLeast"/>
              <w:jc w:val="left"/>
              <w:rPr>
                <w:rFonts w:asciiTheme="minorHAnsi" w:hAnsiTheme="minorHAnsi" w:cstheme="minorHAnsi"/>
                <w:sz w:val="22"/>
                <w:szCs w:val="22"/>
              </w:rPr>
            </w:pPr>
            <w:r w:rsidRPr="00FC2625">
              <w:rPr>
                <w:rFonts w:asciiTheme="minorHAnsi" w:hAnsiTheme="minorHAnsi" w:cstheme="minorHAnsi"/>
                <w:sz w:val="22"/>
                <w:szCs w:val="22"/>
              </w:rPr>
              <w:t>Upravljavec osebnih podatkov:</w:t>
            </w:r>
          </w:p>
        </w:tc>
        <w:tc>
          <w:tcPr>
            <w:tcW w:w="1677" w:type="dxa"/>
          </w:tcPr>
          <w:p w14:paraId="5359F128" w14:textId="77777777" w:rsidR="00344FFC" w:rsidRPr="00FC2625" w:rsidRDefault="00344FFC" w:rsidP="00D9658F">
            <w:pPr>
              <w:pStyle w:val="Telobesedila"/>
              <w:spacing w:line="240" w:lineRule="atLeast"/>
              <w:jc w:val="left"/>
              <w:rPr>
                <w:rFonts w:asciiTheme="minorHAnsi" w:hAnsiTheme="minorHAnsi" w:cstheme="minorHAnsi"/>
                <w:sz w:val="22"/>
                <w:szCs w:val="22"/>
              </w:rPr>
            </w:pPr>
          </w:p>
        </w:tc>
        <w:tc>
          <w:tcPr>
            <w:tcW w:w="3601" w:type="dxa"/>
          </w:tcPr>
          <w:p w14:paraId="3C855EC7" w14:textId="77777777" w:rsidR="00344FFC" w:rsidRPr="00FC2625" w:rsidRDefault="00344FFC" w:rsidP="00D9658F">
            <w:pPr>
              <w:pStyle w:val="Telobesedila"/>
              <w:spacing w:line="240" w:lineRule="atLeast"/>
              <w:jc w:val="left"/>
              <w:rPr>
                <w:rFonts w:asciiTheme="minorHAnsi" w:hAnsiTheme="minorHAnsi" w:cstheme="minorHAnsi"/>
                <w:sz w:val="22"/>
                <w:szCs w:val="22"/>
              </w:rPr>
            </w:pPr>
            <w:r w:rsidRPr="00FC2625">
              <w:rPr>
                <w:rFonts w:asciiTheme="minorHAnsi" w:hAnsiTheme="minorHAnsi" w:cstheme="minorHAnsi"/>
                <w:sz w:val="22"/>
                <w:szCs w:val="22"/>
              </w:rPr>
              <w:t>Obdelovalec osebnih podatkov:</w:t>
            </w:r>
          </w:p>
        </w:tc>
      </w:tr>
      <w:tr w:rsidR="00344FFC" w:rsidRPr="00FC2625" w14:paraId="7DB7922F" w14:textId="77777777" w:rsidTr="00D9658F">
        <w:tc>
          <w:tcPr>
            <w:tcW w:w="3936" w:type="dxa"/>
          </w:tcPr>
          <w:p w14:paraId="6B14E115" w14:textId="77777777" w:rsidR="00344FFC" w:rsidRPr="00FC2625" w:rsidRDefault="00344FFC" w:rsidP="00D9658F">
            <w:pPr>
              <w:pStyle w:val="Telobesedila"/>
              <w:spacing w:line="240" w:lineRule="atLeast"/>
              <w:jc w:val="left"/>
              <w:rPr>
                <w:rFonts w:asciiTheme="minorHAnsi" w:hAnsiTheme="minorHAnsi" w:cstheme="minorHAnsi"/>
                <w:spacing w:val="-3"/>
                <w:sz w:val="22"/>
                <w:szCs w:val="22"/>
              </w:rPr>
            </w:pPr>
          </w:p>
        </w:tc>
        <w:tc>
          <w:tcPr>
            <w:tcW w:w="1677" w:type="dxa"/>
          </w:tcPr>
          <w:p w14:paraId="1B0BDC9D" w14:textId="77777777" w:rsidR="00344FFC" w:rsidRPr="00FC2625" w:rsidRDefault="00344FFC" w:rsidP="00D9658F">
            <w:pPr>
              <w:pStyle w:val="Telobesedila"/>
              <w:spacing w:line="240" w:lineRule="atLeast"/>
              <w:jc w:val="left"/>
              <w:rPr>
                <w:rFonts w:asciiTheme="minorHAnsi" w:hAnsiTheme="minorHAnsi" w:cstheme="minorHAnsi"/>
                <w:sz w:val="22"/>
                <w:szCs w:val="22"/>
              </w:rPr>
            </w:pPr>
          </w:p>
        </w:tc>
        <w:tc>
          <w:tcPr>
            <w:tcW w:w="3601" w:type="dxa"/>
          </w:tcPr>
          <w:p w14:paraId="311B41C9" w14:textId="77777777" w:rsidR="00344FFC" w:rsidRPr="00FC2625" w:rsidRDefault="00344FFC" w:rsidP="00D9658F">
            <w:pPr>
              <w:pStyle w:val="Telobesedila"/>
              <w:spacing w:line="240" w:lineRule="atLeast"/>
              <w:jc w:val="left"/>
              <w:rPr>
                <w:rFonts w:asciiTheme="minorHAnsi" w:hAnsiTheme="minorHAnsi" w:cstheme="minorHAnsi"/>
                <w:sz w:val="22"/>
                <w:szCs w:val="22"/>
              </w:rPr>
            </w:pPr>
          </w:p>
        </w:tc>
      </w:tr>
      <w:tr w:rsidR="00344FFC" w:rsidRPr="00FC2625" w14:paraId="71A0C376" w14:textId="77777777" w:rsidTr="00D9658F">
        <w:tc>
          <w:tcPr>
            <w:tcW w:w="3936" w:type="dxa"/>
            <w:tcBorders>
              <w:bottom w:val="single" w:sz="4" w:space="0" w:color="auto"/>
            </w:tcBorders>
          </w:tcPr>
          <w:p w14:paraId="067010EF" w14:textId="77777777" w:rsidR="00344FFC" w:rsidRPr="00FC2625" w:rsidRDefault="00344FFC" w:rsidP="00D9658F">
            <w:pPr>
              <w:pStyle w:val="Telobesedila"/>
              <w:spacing w:line="240" w:lineRule="atLeast"/>
              <w:jc w:val="left"/>
              <w:rPr>
                <w:rFonts w:asciiTheme="minorHAnsi" w:hAnsiTheme="minorHAnsi" w:cstheme="minorHAnsi"/>
                <w:sz w:val="22"/>
                <w:szCs w:val="22"/>
              </w:rPr>
            </w:pPr>
          </w:p>
          <w:p w14:paraId="14465E0B" w14:textId="77777777" w:rsidR="00344FFC" w:rsidRPr="00FC2625" w:rsidRDefault="00344FFC" w:rsidP="00D9658F">
            <w:pPr>
              <w:pStyle w:val="Telobesedila"/>
              <w:spacing w:line="240" w:lineRule="atLeast"/>
              <w:jc w:val="left"/>
              <w:rPr>
                <w:rFonts w:asciiTheme="minorHAnsi" w:hAnsiTheme="minorHAnsi" w:cstheme="minorHAnsi"/>
                <w:sz w:val="22"/>
                <w:szCs w:val="22"/>
              </w:rPr>
            </w:pPr>
          </w:p>
        </w:tc>
        <w:tc>
          <w:tcPr>
            <w:tcW w:w="1677" w:type="dxa"/>
          </w:tcPr>
          <w:p w14:paraId="6A928ED4" w14:textId="77777777" w:rsidR="00344FFC" w:rsidRPr="00FC2625" w:rsidRDefault="00344FFC" w:rsidP="00D9658F">
            <w:pPr>
              <w:pStyle w:val="Telobesedila"/>
              <w:spacing w:line="240" w:lineRule="atLeast"/>
              <w:jc w:val="left"/>
              <w:rPr>
                <w:rFonts w:asciiTheme="minorHAnsi" w:hAnsiTheme="minorHAnsi" w:cstheme="minorHAnsi"/>
                <w:sz w:val="22"/>
                <w:szCs w:val="22"/>
              </w:rPr>
            </w:pPr>
          </w:p>
        </w:tc>
        <w:tc>
          <w:tcPr>
            <w:tcW w:w="3601" w:type="dxa"/>
            <w:tcBorders>
              <w:bottom w:val="single" w:sz="4" w:space="0" w:color="auto"/>
            </w:tcBorders>
          </w:tcPr>
          <w:p w14:paraId="137E5C1F" w14:textId="77777777" w:rsidR="00344FFC" w:rsidRPr="00FC2625" w:rsidRDefault="00344FFC" w:rsidP="00D9658F">
            <w:pPr>
              <w:pStyle w:val="Telobesedila"/>
              <w:spacing w:line="240" w:lineRule="atLeast"/>
              <w:jc w:val="left"/>
              <w:rPr>
                <w:rFonts w:asciiTheme="minorHAnsi" w:hAnsiTheme="minorHAnsi" w:cstheme="minorHAnsi"/>
                <w:sz w:val="22"/>
                <w:szCs w:val="22"/>
              </w:rPr>
            </w:pPr>
          </w:p>
        </w:tc>
      </w:tr>
      <w:tr w:rsidR="00344FFC" w:rsidRPr="00FC2625" w14:paraId="3F75149E" w14:textId="77777777" w:rsidTr="00D9658F">
        <w:tc>
          <w:tcPr>
            <w:tcW w:w="3936" w:type="dxa"/>
            <w:tcBorders>
              <w:top w:val="single" w:sz="4" w:space="0" w:color="auto"/>
            </w:tcBorders>
          </w:tcPr>
          <w:p w14:paraId="3F777A88" w14:textId="77777777" w:rsidR="00344FFC" w:rsidRPr="00FC2625" w:rsidRDefault="00344FFC" w:rsidP="00D9658F">
            <w:pPr>
              <w:pStyle w:val="Telobesedila"/>
              <w:spacing w:line="240" w:lineRule="atLeast"/>
              <w:jc w:val="left"/>
              <w:rPr>
                <w:rFonts w:asciiTheme="minorHAnsi" w:hAnsiTheme="minorHAnsi" w:cstheme="minorHAnsi"/>
                <w:b/>
                <w:sz w:val="22"/>
                <w:szCs w:val="22"/>
                <w:highlight w:val="yellow"/>
              </w:rPr>
            </w:pPr>
          </w:p>
        </w:tc>
        <w:tc>
          <w:tcPr>
            <w:tcW w:w="1677" w:type="dxa"/>
          </w:tcPr>
          <w:p w14:paraId="65A48633" w14:textId="77777777" w:rsidR="00344FFC" w:rsidRPr="00FC2625" w:rsidRDefault="00344FFC" w:rsidP="00D9658F">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73BD47B6" w14:textId="77777777" w:rsidR="00344FFC" w:rsidRPr="00FC2625" w:rsidRDefault="00344FFC" w:rsidP="00D9658F">
            <w:pPr>
              <w:pStyle w:val="Telobesedila"/>
              <w:spacing w:line="240" w:lineRule="atLeast"/>
              <w:jc w:val="left"/>
              <w:rPr>
                <w:rFonts w:asciiTheme="minorHAnsi" w:hAnsiTheme="minorHAnsi" w:cstheme="minorHAnsi"/>
                <w:sz w:val="22"/>
                <w:szCs w:val="22"/>
              </w:rPr>
            </w:pPr>
          </w:p>
        </w:tc>
      </w:tr>
    </w:tbl>
    <w:p w14:paraId="09A4C2D9" w14:textId="77777777" w:rsidR="00344FFC" w:rsidRPr="00FC2625" w:rsidRDefault="00344FFC" w:rsidP="00344FFC">
      <w:pPr>
        <w:spacing w:line="240" w:lineRule="atLeast"/>
        <w:rPr>
          <w:rFonts w:asciiTheme="minorHAnsi" w:hAnsiTheme="minorHAnsi" w:cstheme="minorHAnsi"/>
          <w:sz w:val="22"/>
          <w:szCs w:val="22"/>
        </w:rPr>
      </w:pPr>
    </w:p>
    <w:p w14:paraId="10D3C352" w14:textId="77777777" w:rsidR="00344FFC" w:rsidRPr="00FC2625" w:rsidRDefault="00344FFC" w:rsidP="00344FFC">
      <w:pPr>
        <w:spacing w:line="240" w:lineRule="atLeast"/>
        <w:rPr>
          <w:rFonts w:asciiTheme="minorHAnsi" w:hAnsiTheme="minorHAnsi" w:cstheme="minorHAnsi"/>
          <w:sz w:val="22"/>
          <w:szCs w:val="22"/>
        </w:rPr>
      </w:pPr>
      <w:r w:rsidRPr="00FC2625">
        <w:rPr>
          <w:rFonts w:asciiTheme="minorHAnsi" w:hAnsiTheme="minorHAnsi" w:cstheme="minorHAnsi"/>
          <w:sz w:val="22"/>
          <w:szCs w:val="22"/>
        </w:rPr>
        <w:t>Priloge:</w:t>
      </w:r>
    </w:p>
    <w:p w14:paraId="26F8D504" w14:textId="77777777" w:rsidR="00344FFC" w:rsidRPr="00FC2625" w:rsidRDefault="00344FFC" w:rsidP="00344FFC">
      <w:pPr>
        <w:spacing w:line="240" w:lineRule="atLeast"/>
        <w:rPr>
          <w:rFonts w:asciiTheme="minorHAnsi" w:hAnsiTheme="minorHAnsi" w:cstheme="minorHAnsi"/>
          <w:sz w:val="22"/>
          <w:szCs w:val="22"/>
        </w:rPr>
      </w:pPr>
      <w:r w:rsidRPr="00FC2625">
        <w:rPr>
          <w:rFonts w:asciiTheme="minorHAnsi" w:hAnsiTheme="minorHAnsi" w:cstheme="minorHAnsi"/>
          <w:sz w:val="22"/>
          <w:szCs w:val="22"/>
        </w:rPr>
        <w:t>- Priloga 1: tabela 1;</w:t>
      </w:r>
    </w:p>
    <w:p w14:paraId="3310C515" w14:textId="7BD76865" w:rsidR="00344FFC" w:rsidRPr="00FC2625" w:rsidRDefault="00BF0768" w:rsidP="00344FFC">
      <w:pPr>
        <w:spacing w:line="240" w:lineRule="atLeast"/>
        <w:rPr>
          <w:rFonts w:asciiTheme="minorHAnsi" w:hAnsiTheme="minorHAnsi" w:cstheme="minorHAnsi"/>
          <w:sz w:val="22"/>
          <w:szCs w:val="22"/>
        </w:rPr>
      </w:pPr>
      <w:r w:rsidRPr="00FC2625">
        <w:rPr>
          <w:rFonts w:asciiTheme="minorHAnsi" w:hAnsiTheme="minorHAnsi" w:cstheme="minorHAnsi"/>
          <w:sz w:val="22"/>
          <w:szCs w:val="22"/>
        </w:rPr>
        <w:t>- Priloga 2: seznam 1.</w:t>
      </w:r>
    </w:p>
    <w:p w14:paraId="25658D2C" w14:textId="77777777" w:rsidR="00344FFC" w:rsidRPr="00FC2625" w:rsidRDefault="00344FFC" w:rsidP="00344FFC">
      <w:pPr>
        <w:spacing w:line="240" w:lineRule="atLeast"/>
        <w:rPr>
          <w:rFonts w:asciiTheme="minorHAnsi" w:hAnsiTheme="minorHAnsi" w:cstheme="minorHAnsi"/>
          <w:sz w:val="22"/>
          <w:szCs w:val="22"/>
        </w:rPr>
      </w:pPr>
    </w:p>
    <w:p w14:paraId="43E5A2F5" w14:textId="77777777" w:rsidR="00344FFC" w:rsidRPr="00FC2625" w:rsidRDefault="00344FFC" w:rsidP="00344FFC">
      <w:pPr>
        <w:spacing w:line="240" w:lineRule="atLeast"/>
        <w:rPr>
          <w:rFonts w:asciiTheme="minorHAnsi" w:hAnsiTheme="minorHAnsi" w:cstheme="minorHAnsi"/>
          <w:sz w:val="22"/>
          <w:szCs w:val="22"/>
        </w:rPr>
      </w:pPr>
    </w:p>
    <w:p w14:paraId="5BA95FE7" w14:textId="77777777" w:rsidR="00344FFC" w:rsidRPr="00FC2625" w:rsidRDefault="00344FFC" w:rsidP="00344FFC">
      <w:pPr>
        <w:spacing w:line="240" w:lineRule="atLeast"/>
        <w:rPr>
          <w:rFonts w:asciiTheme="minorHAnsi" w:hAnsiTheme="minorHAnsi" w:cstheme="minorHAnsi"/>
          <w:sz w:val="22"/>
          <w:szCs w:val="22"/>
        </w:rPr>
      </w:pPr>
    </w:p>
    <w:p w14:paraId="0BD10507" w14:textId="77777777" w:rsidR="00344FFC" w:rsidRPr="00FC2625" w:rsidRDefault="00344FFC" w:rsidP="00344FFC">
      <w:pPr>
        <w:spacing w:line="240" w:lineRule="atLeast"/>
        <w:rPr>
          <w:rFonts w:asciiTheme="minorHAnsi" w:hAnsiTheme="minorHAnsi" w:cstheme="minorHAnsi"/>
          <w:sz w:val="22"/>
          <w:szCs w:val="22"/>
        </w:rPr>
      </w:pPr>
    </w:p>
    <w:p w14:paraId="6CBA846E" w14:textId="77777777" w:rsidR="00344FFC" w:rsidRPr="00FC2625" w:rsidRDefault="00344FFC" w:rsidP="00344FFC">
      <w:pPr>
        <w:spacing w:line="240" w:lineRule="atLeast"/>
        <w:rPr>
          <w:rFonts w:asciiTheme="minorHAnsi" w:hAnsiTheme="minorHAnsi" w:cstheme="minorHAnsi"/>
          <w:sz w:val="22"/>
          <w:szCs w:val="22"/>
        </w:rPr>
      </w:pPr>
    </w:p>
    <w:p w14:paraId="4A775437" w14:textId="77777777" w:rsidR="00344FFC" w:rsidRPr="00FC2625" w:rsidRDefault="00344FFC" w:rsidP="00344FFC">
      <w:pPr>
        <w:spacing w:line="240" w:lineRule="atLeast"/>
        <w:rPr>
          <w:rFonts w:asciiTheme="minorHAnsi" w:hAnsiTheme="minorHAnsi" w:cstheme="minorHAnsi"/>
          <w:sz w:val="22"/>
          <w:szCs w:val="22"/>
        </w:rPr>
      </w:pPr>
    </w:p>
    <w:p w14:paraId="5EE69D51" w14:textId="77777777" w:rsidR="00344FFC" w:rsidRPr="00FC2625" w:rsidRDefault="00344FFC" w:rsidP="00344FFC">
      <w:pPr>
        <w:spacing w:line="240" w:lineRule="atLeast"/>
        <w:rPr>
          <w:rFonts w:asciiTheme="minorHAnsi" w:hAnsiTheme="minorHAnsi" w:cstheme="minorHAnsi"/>
          <w:sz w:val="22"/>
          <w:szCs w:val="22"/>
        </w:rPr>
      </w:pPr>
    </w:p>
    <w:p w14:paraId="502E1660" w14:textId="77777777" w:rsidR="00344FFC" w:rsidRPr="00FC2625" w:rsidRDefault="00344FFC" w:rsidP="00344FFC">
      <w:pPr>
        <w:spacing w:line="240" w:lineRule="atLeast"/>
        <w:rPr>
          <w:rFonts w:asciiTheme="minorHAnsi" w:hAnsiTheme="minorHAnsi" w:cstheme="minorHAnsi"/>
          <w:sz w:val="22"/>
          <w:szCs w:val="22"/>
        </w:rPr>
      </w:pPr>
    </w:p>
    <w:p w14:paraId="131D3493" w14:textId="77777777" w:rsidR="00344FFC" w:rsidRPr="00FC2625" w:rsidRDefault="00344FFC" w:rsidP="00344FFC">
      <w:pPr>
        <w:spacing w:line="240" w:lineRule="atLeast"/>
        <w:rPr>
          <w:rFonts w:asciiTheme="minorHAnsi" w:hAnsiTheme="minorHAnsi" w:cstheme="minorHAnsi"/>
          <w:sz w:val="22"/>
          <w:szCs w:val="22"/>
        </w:rPr>
      </w:pPr>
    </w:p>
    <w:p w14:paraId="62769AC1" w14:textId="77777777" w:rsidR="00344FFC" w:rsidRPr="00FC2625" w:rsidRDefault="00344FFC" w:rsidP="00344FFC">
      <w:pPr>
        <w:spacing w:line="240" w:lineRule="atLeast"/>
        <w:rPr>
          <w:rFonts w:asciiTheme="minorHAnsi" w:hAnsiTheme="minorHAnsi" w:cstheme="minorHAnsi"/>
          <w:sz w:val="22"/>
          <w:szCs w:val="22"/>
        </w:rPr>
      </w:pPr>
    </w:p>
    <w:p w14:paraId="7B1BD685" w14:textId="77777777" w:rsidR="00344FFC" w:rsidRPr="00FC2625" w:rsidRDefault="00344FFC" w:rsidP="00344FFC">
      <w:pPr>
        <w:spacing w:line="240" w:lineRule="atLeast"/>
        <w:rPr>
          <w:rFonts w:asciiTheme="minorHAnsi" w:hAnsiTheme="minorHAnsi" w:cstheme="minorHAnsi"/>
          <w:sz w:val="22"/>
          <w:szCs w:val="22"/>
        </w:rPr>
      </w:pPr>
    </w:p>
    <w:p w14:paraId="7601A88B" w14:textId="77777777" w:rsidR="00344FFC" w:rsidRPr="00FC2625" w:rsidRDefault="00344FFC" w:rsidP="00344FFC">
      <w:pPr>
        <w:spacing w:line="240" w:lineRule="atLeast"/>
        <w:rPr>
          <w:rFonts w:asciiTheme="minorHAnsi" w:hAnsiTheme="minorHAnsi" w:cstheme="minorHAnsi"/>
          <w:sz w:val="22"/>
          <w:szCs w:val="22"/>
        </w:rPr>
      </w:pPr>
    </w:p>
    <w:p w14:paraId="38ABE2FE" w14:textId="77777777" w:rsidR="00344FFC" w:rsidRPr="00FC2625" w:rsidRDefault="00344FFC" w:rsidP="00344FFC">
      <w:pPr>
        <w:spacing w:line="240" w:lineRule="atLeast"/>
        <w:rPr>
          <w:rFonts w:asciiTheme="minorHAnsi" w:hAnsiTheme="minorHAnsi" w:cstheme="minorHAnsi"/>
          <w:sz w:val="22"/>
          <w:szCs w:val="22"/>
        </w:rPr>
      </w:pPr>
    </w:p>
    <w:p w14:paraId="353005E9" w14:textId="77777777" w:rsidR="00344FFC" w:rsidRPr="00FC2625" w:rsidRDefault="00344FFC" w:rsidP="00344FFC">
      <w:pPr>
        <w:spacing w:line="240" w:lineRule="atLeast"/>
        <w:rPr>
          <w:rFonts w:asciiTheme="minorHAnsi" w:hAnsiTheme="minorHAnsi" w:cstheme="minorHAnsi"/>
          <w:sz w:val="22"/>
          <w:szCs w:val="22"/>
        </w:rPr>
      </w:pPr>
    </w:p>
    <w:p w14:paraId="0E5F9B1B" w14:textId="77777777" w:rsidR="00344FFC" w:rsidRPr="00FC2625" w:rsidRDefault="00344FFC" w:rsidP="00344FFC">
      <w:pPr>
        <w:spacing w:line="240" w:lineRule="atLeast"/>
        <w:rPr>
          <w:rFonts w:asciiTheme="minorHAnsi" w:hAnsiTheme="minorHAnsi" w:cstheme="minorHAnsi"/>
          <w:sz w:val="22"/>
          <w:szCs w:val="22"/>
        </w:rPr>
      </w:pPr>
    </w:p>
    <w:p w14:paraId="04CE1E06" w14:textId="77777777" w:rsidR="00344FFC" w:rsidRPr="00FC2625" w:rsidRDefault="00344FFC" w:rsidP="00344FFC">
      <w:pPr>
        <w:spacing w:line="240" w:lineRule="atLeast"/>
        <w:rPr>
          <w:rFonts w:asciiTheme="minorHAnsi" w:hAnsiTheme="minorHAnsi" w:cstheme="minorHAnsi"/>
          <w:sz w:val="22"/>
          <w:szCs w:val="22"/>
        </w:rPr>
      </w:pPr>
    </w:p>
    <w:p w14:paraId="72627D08" w14:textId="77777777" w:rsidR="00344FFC" w:rsidRPr="00FC2625" w:rsidRDefault="00344FFC" w:rsidP="00344FFC">
      <w:pPr>
        <w:spacing w:line="240" w:lineRule="atLeast"/>
        <w:rPr>
          <w:rFonts w:asciiTheme="minorHAnsi" w:hAnsiTheme="minorHAnsi" w:cstheme="minorHAnsi"/>
          <w:sz w:val="22"/>
          <w:szCs w:val="22"/>
        </w:rPr>
      </w:pPr>
    </w:p>
    <w:p w14:paraId="4763863B" w14:textId="77777777" w:rsidR="00344FFC" w:rsidRPr="00FC2625" w:rsidRDefault="00344FFC" w:rsidP="00344FFC">
      <w:pPr>
        <w:spacing w:line="240" w:lineRule="atLeast"/>
        <w:rPr>
          <w:rFonts w:asciiTheme="minorHAnsi" w:hAnsiTheme="minorHAnsi" w:cstheme="minorHAnsi"/>
          <w:sz w:val="22"/>
          <w:szCs w:val="22"/>
        </w:rPr>
      </w:pPr>
    </w:p>
    <w:p w14:paraId="502155AE" w14:textId="77777777" w:rsidR="00344FFC" w:rsidRPr="00FC2625" w:rsidRDefault="00344FFC" w:rsidP="00344FFC">
      <w:pPr>
        <w:spacing w:line="240" w:lineRule="atLeast"/>
        <w:rPr>
          <w:rFonts w:asciiTheme="minorHAnsi" w:hAnsiTheme="minorHAnsi" w:cstheme="minorHAnsi"/>
          <w:sz w:val="22"/>
          <w:szCs w:val="22"/>
        </w:rPr>
      </w:pPr>
    </w:p>
    <w:p w14:paraId="29E0E2A8" w14:textId="77777777" w:rsidR="00344FFC" w:rsidRPr="00FC2625" w:rsidRDefault="00344FFC" w:rsidP="00344FFC">
      <w:pPr>
        <w:spacing w:line="240" w:lineRule="atLeast"/>
        <w:rPr>
          <w:rFonts w:asciiTheme="minorHAnsi" w:hAnsiTheme="minorHAnsi" w:cstheme="minorHAnsi"/>
          <w:sz w:val="22"/>
          <w:szCs w:val="22"/>
        </w:rPr>
      </w:pPr>
    </w:p>
    <w:p w14:paraId="336416D5" w14:textId="77777777" w:rsidR="00344FFC" w:rsidRPr="00FC2625" w:rsidRDefault="00344FFC" w:rsidP="00344FFC">
      <w:pPr>
        <w:spacing w:line="240" w:lineRule="atLeast"/>
        <w:rPr>
          <w:rFonts w:asciiTheme="minorHAnsi" w:hAnsiTheme="minorHAnsi" w:cstheme="minorHAnsi"/>
          <w:sz w:val="22"/>
          <w:szCs w:val="22"/>
        </w:rPr>
      </w:pPr>
    </w:p>
    <w:p w14:paraId="21CCAE04" w14:textId="77777777" w:rsidR="00344FFC" w:rsidRPr="00FC2625" w:rsidRDefault="00344FFC" w:rsidP="00344FFC">
      <w:pPr>
        <w:spacing w:line="240" w:lineRule="atLeast"/>
        <w:rPr>
          <w:rFonts w:asciiTheme="minorHAnsi" w:hAnsiTheme="minorHAnsi" w:cstheme="minorHAnsi"/>
          <w:b/>
          <w:color w:val="000000"/>
          <w:sz w:val="22"/>
          <w:szCs w:val="22"/>
        </w:rPr>
      </w:pPr>
    </w:p>
    <w:p w14:paraId="246DFDFA" w14:textId="77777777" w:rsidR="006F12CC" w:rsidRDefault="006F12CC">
      <w:pPr>
        <w:spacing w:after="160" w:line="259" w:lineRule="auto"/>
        <w:rPr>
          <w:rFonts w:asciiTheme="minorHAnsi" w:hAnsiTheme="minorHAnsi" w:cstheme="minorHAnsi"/>
          <w:b/>
          <w:color w:val="000000"/>
          <w:sz w:val="22"/>
          <w:szCs w:val="22"/>
        </w:rPr>
      </w:pPr>
      <w:r>
        <w:rPr>
          <w:rFonts w:asciiTheme="minorHAnsi" w:hAnsiTheme="minorHAnsi" w:cstheme="minorHAnsi"/>
          <w:b/>
          <w:color w:val="000000"/>
          <w:sz w:val="22"/>
          <w:szCs w:val="22"/>
        </w:rPr>
        <w:lastRenderedPageBreak/>
        <w:br w:type="page"/>
      </w:r>
    </w:p>
    <w:p w14:paraId="4A464EF5" w14:textId="77777777" w:rsidR="00BB07ED" w:rsidRDefault="00BB07ED" w:rsidP="00344FFC">
      <w:pPr>
        <w:spacing w:line="240" w:lineRule="atLeast"/>
        <w:rPr>
          <w:rFonts w:asciiTheme="minorHAnsi" w:hAnsiTheme="minorHAnsi" w:cstheme="minorHAnsi"/>
          <w:b/>
          <w:color w:val="000000"/>
          <w:sz w:val="22"/>
          <w:szCs w:val="22"/>
        </w:rPr>
        <w:sectPr w:rsidR="00BB07ED">
          <w:pgSz w:w="11906" w:h="16838"/>
          <w:pgMar w:top="1417" w:right="1417" w:bottom="1417" w:left="1417" w:header="708" w:footer="708" w:gutter="0"/>
          <w:cols w:space="708"/>
          <w:docGrid w:linePitch="360"/>
        </w:sectPr>
      </w:pPr>
    </w:p>
    <w:p w14:paraId="443C919D" w14:textId="62ED7249" w:rsidR="00344FFC" w:rsidRPr="00FC2625" w:rsidRDefault="00344FFC" w:rsidP="00344FFC">
      <w:pPr>
        <w:spacing w:line="240" w:lineRule="atLeast"/>
        <w:rPr>
          <w:rFonts w:asciiTheme="minorHAnsi" w:hAnsiTheme="minorHAnsi" w:cstheme="minorHAnsi"/>
          <w:color w:val="000000"/>
          <w:sz w:val="22"/>
          <w:szCs w:val="22"/>
        </w:rPr>
      </w:pPr>
      <w:r w:rsidRPr="00FC2625">
        <w:rPr>
          <w:rFonts w:asciiTheme="minorHAnsi" w:hAnsiTheme="minorHAnsi" w:cstheme="minorHAnsi"/>
          <w:b/>
          <w:color w:val="000000"/>
          <w:sz w:val="22"/>
          <w:szCs w:val="22"/>
        </w:rPr>
        <w:lastRenderedPageBreak/>
        <w:t>PRILOGA 1: TABELA 1</w:t>
      </w:r>
    </w:p>
    <w:p w14:paraId="62AB1CC8" w14:textId="77777777" w:rsidR="00344FFC" w:rsidRPr="00FC2625" w:rsidRDefault="00344FFC" w:rsidP="00344FFC">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1"/>
        <w:gridCol w:w="4353"/>
        <w:gridCol w:w="6952"/>
      </w:tblGrid>
      <w:tr w:rsidR="00321E6F" w:rsidRPr="00BB07ED" w14:paraId="48125EB4" w14:textId="77777777" w:rsidTr="0000327C">
        <w:tc>
          <w:tcPr>
            <w:tcW w:w="1076" w:type="pct"/>
            <w:vAlign w:val="center"/>
          </w:tcPr>
          <w:p w14:paraId="27B6060C" w14:textId="77777777" w:rsidR="00321E6F" w:rsidRPr="00BB07ED" w:rsidRDefault="00321E6F" w:rsidP="0000327C">
            <w:pPr>
              <w:spacing w:line="240" w:lineRule="atLeast"/>
              <w:jc w:val="center"/>
              <w:rPr>
                <w:rFonts w:asciiTheme="minorHAnsi" w:hAnsiTheme="minorHAnsi" w:cstheme="minorHAnsi"/>
                <w:b/>
                <w:color w:val="000000"/>
                <w:sz w:val="22"/>
                <w:szCs w:val="22"/>
              </w:rPr>
            </w:pPr>
            <w:r w:rsidRPr="00BB07ED">
              <w:rPr>
                <w:rFonts w:asciiTheme="minorHAnsi" w:hAnsiTheme="minorHAnsi" w:cstheme="minorHAnsi"/>
                <w:b/>
                <w:color w:val="000000"/>
                <w:sz w:val="22"/>
                <w:szCs w:val="22"/>
              </w:rPr>
              <w:t>IME ZBIRKE OSEBNIH PODATKOV</w:t>
            </w:r>
          </w:p>
        </w:tc>
        <w:tc>
          <w:tcPr>
            <w:tcW w:w="1511" w:type="pct"/>
            <w:vAlign w:val="center"/>
          </w:tcPr>
          <w:p w14:paraId="0D12C405" w14:textId="77777777" w:rsidR="00321E6F" w:rsidRPr="00BB07ED" w:rsidRDefault="00321E6F" w:rsidP="0000327C">
            <w:pPr>
              <w:spacing w:line="240" w:lineRule="atLeast"/>
              <w:jc w:val="center"/>
              <w:rPr>
                <w:rFonts w:asciiTheme="minorHAnsi" w:hAnsiTheme="minorHAnsi" w:cstheme="minorHAnsi"/>
                <w:b/>
                <w:color w:val="000000"/>
                <w:sz w:val="22"/>
                <w:szCs w:val="22"/>
              </w:rPr>
            </w:pPr>
            <w:r w:rsidRPr="00BB07ED">
              <w:rPr>
                <w:rFonts w:asciiTheme="minorHAnsi" w:hAnsiTheme="minorHAnsi" w:cstheme="minorHAnsi"/>
                <w:b/>
                <w:color w:val="000000"/>
                <w:sz w:val="22"/>
                <w:szCs w:val="22"/>
              </w:rPr>
              <w:t>VRSTE PODATKOV V ZBIRKI OSEBNIH PODATKOV, DO KATERIH IMA POGODBENI OBDELOVALEC DOSTOP</w:t>
            </w:r>
          </w:p>
        </w:tc>
        <w:tc>
          <w:tcPr>
            <w:tcW w:w="2413" w:type="pct"/>
            <w:vAlign w:val="center"/>
          </w:tcPr>
          <w:p w14:paraId="23F6A486" w14:textId="77777777" w:rsidR="00321E6F" w:rsidRPr="00BB07ED" w:rsidRDefault="00321E6F" w:rsidP="0000327C">
            <w:pPr>
              <w:spacing w:line="240" w:lineRule="atLeast"/>
              <w:jc w:val="center"/>
              <w:rPr>
                <w:rFonts w:asciiTheme="minorHAnsi" w:hAnsiTheme="minorHAnsi" w:cstheme="minorHAnsi"/>
                <w:b/>
                <w:color w:val="000000"/>
                <w:sz w:val="22"/>
                <w:szCs w:val="22"/>
              </w:rPr>
            </w:pPr>
            <w:r w:rsidRPr="00BB07ED">
              <w:rPr>
                <w:rFonts w:asciiTheme="minorHAnsi" w:hAnsiTheme="minorHAnsi" w:cstheme="minorHAnsi"/>
                <w:b/>
                <w:color w:val="000000"/>
                <w:sz w:val="22"/>
                <w:szCs w:val="22"/>
              </w:rPr>
              <w:t>DOVOLJENA OBDELAVA OSEBNIH PODATKOV</w:t>
            </w:r>
          </w:p>
        </w:tc>
      </w:tr>
      <w:tr w:rsidR="00321E6F" w:rsidRPr="00BB07ED" w14:paraId="0114C14B" w14:textId="77777777" w:rsidTr="0000327C">
        <w:tc>
          <w:tcPr>
            <w:tcW w:w="1076" w:type="pct"/>
          </w:tcPr>
          <w:p w14:paraId="03C7F7CF" w14:textId="77777777" w:rsidR="00321E6F" w:rsidRPr="00BB07ED" w:rsidRDefault="00321E6F" w:rsidP="0000327C">
            <w:pPr>
              <w:rPr>
                <w:rFonts w:asciiTheme="minorHAnsi" w:hAnsiTheme="minorHAnsi" w:cstheme="minorHAnsi"/>
                <w:sz w:val="22"/>
                <w:szCs w:val="22"/>
                <w:highlight w:val="yellow"/>
              </w:rPr>
            </w:pPr>
            <w:r w:rsidRPr="00BB07ED">
              <w:rPr>
                <w:rFonts w:asciiTheme="minorHAnsi" w:hAnsiTheme="minorHAnsi" w:cstheme="minorHAnsi"/>
                <w:sz w:val="22"/>
                <w:szCs w:val="22"/>
                <w:highlight w:val="yellow"/>
              </w:rPr>
              <w:t>Npr. Evidenca strank na promociji</w:t>
            </w:r>
          </w:p>
        </w:tc>
        <w:tc>
          <w:tcPr>
            <w:tcW w:w="1511" w:type="pct"/>
          </w:tcPr>
          <w:p w14:paraId="297A8090" w14:textId="77777777" w:rsidR="00321E6F" w:rsidRPr="00BB07ED" w:rsidRDefault="00321E6F" w:rsidP="0000327C">
            <w:pPr>
              <w:spacing w:line="240" w:lineRule="atLeast"/>
              <w:ind w:left="360"/>
              <w:rPr>
                <w:rFonts w:asciiTheme="minorHAnsi" w:hAnsiTheme="minorHAnsi" w:cstheme="minorHAnsi"/>
                <w:color w:val="000000"/>
                <w:sz w:val="22"/>
                <w:szCs w:val="22"/>
                <w:highlight w:val="yellow"/>
              </w:rPr>
            </w:pPr>
            <w:r w:rsidRPr="00BB07ED">
              <w:rPr>
                <w:rFonts w:asciiTheme="minorHAnsi" w:hAnsiTheme="minorHAnsi" w:cstheme="minorHAnsi"/>
                <w:color w:val="000000"/>
                <w:sz w:val="22"/>
                <w:szCs w:val="22"/>
                <w:highlight w:val="yellow"/>
              </w:rPr>
              <w:t>Ime, priimek, naslov, telefonska številka, rojstni podatki, morebitni drugi podatki</w:t>
            </w:r>
          </w:p>
        </w:tc>
        <w:tc>
          <w:tcPr>
            <w:tcW w:w="2413" w:type="pct"/>
          </w:tcPr>
          <w:p w14:paraId="5BA2EF46" w14:textId="7FB057F7" w:rsidR="00321E6F" w:rsidRPr="00BB07ED" w:rsidRDefault="00321E6F" w:rsidP="0000327C">
            <w:pPr>
              <w:spacing w:line="240" w:lineRule="atLeast"/>
              <w:rPr>
                <w:rFonts w:asciiTheme="minorHAnsi" w:hAnsiTheme="minorHAnsi" w:cstheme="minorHAnsi"/>
                <w:color w:val="000000"/>
                <w:sz w:val="22"/>
                <w:szCs w:val="22"/>
              </w:rPr>
            </w:pPr>
            <w:r w:rsidRPr="00BB07ED">
              <w:rPr>
                <w:rFonts w:asciiTheme="minorHAnsi" w:hAnsiTheme="minorHAnsi" w:cstheme="minorHAnsi"/>
                <w:color w:val="000000"/>
                <w:sz w:val="22"/>
                <w:szCs w:val="22"/>
              </w:rPr>
              <w:t xml:space="preserve">• </w:t>
            </w:r>
            <w:r w:rsidRPr="00BB07ED">
              <w:rPr>
                <w:rFonts w:asciiTheme="minorHAnsi" w:hAnsiTheme="minorHAnsi" w:cstheme="minorHAnsi"/>
                <w:color w:val="000000"/>
                <w:sz w:val="22"/>
                <w:szCs w:val="22"/>
                <w:u w:val="single"/>
              </w:rPr>
              <w:t>obdelava podatkov</w:t>
            </w:r>
            <w:r w:rsidRPr="00BB07ED">
              <w:rPr>
                <w:rFonts w:asciiTheme="minorHAnsi" w:hAnsiTheme="minorHAnsi" w:cstheme="minorHAnsi"/>
                <w:color w:val="000000"/>
                <w:sz w:val="22"/>
                <w:szCs w:val="22"/>
              </w:rPr>
              <w:t xml:space="preserve">: </w:t>
            </w:r>
            <w:r w:rsidR="00B671B9" w:rsidRPr="00B671B9">
              <w:rPr>
                <w:rFonts w:asciiTheme="minorHAnsi" w:hAnsiTheme="minorHAnsi" w:cstheme="minorHAnsi"/>
                <w:color w:val="000000"/>
                <w:sz w:val="22"/>
                <w:szCs w:val="22"/>
                <w:highlight w:val="yellow"/>
              </w:rPr>
              <w:t>npr. o</w:t>
            </w:r>
            <w:r w:rsidRPr="00BB07ED">
              <w:rPr>
                <w:rFonts w:asciiTheme="minorHAnsi" w:hAnsiTheme="minorHAnsi" w:cstheme="minorHAnsi"/>
                <w:color w:val="000000"/>
                <w:sz w:val="22"/>
                <w:szCs w:val="22"/>
                <w:highlight w:val="yellow"/>
              </w:rPr>
              <w:t>sebna privolitev posameznika</w:t>
            </w:r>
            <w:r w:rsidRPr="00BB07ED">
              <w:rPr>
                <w:rFonts w:asciiTheme="minorHAnsi" w:hAnsiTheme="minorHAnsi" w:cstheme="minorHAnsi"/>
                <w:color w:val="000000"/>
                <w:sz w:val="22"/>
                <w:szCs w:val="22"/>
              </w:rPr>
              <w:t xml:space="preserve"> </w:t>
            </w:r>
          </w:p>
          <w:p w14:paraId="14C23DE7" w14:textId="034E87BD" w:rsidR="00321E6F" w:rsidRPr="00BB07ED" w:rsidRDefault="00321E6F" w:rsidP="00321E6F">
            <w:pPr>
              <w:pStyle w:val="Odstavekseznama"/>
              <w:numPr>
                <w:ilvl w:val="0"/>
                <w:numId w:val="5"/>
              </w:numPr>
              <w:spacing w:line="240" w:lineRule="atLeast"/>
              <w:rPr>
                <w:rFonts w:asciiTheme="minorHAnsi" w:hAnsiTheme="minorHAnsi" w:cstheme="minorHAnsi"/>
                <w:color w:val="000000"/>
                <w:sz w:val="22"/>
                <w:szCs w:val="22"/>
                <w:highlight w:val="yellow"/>
              </w:rPr>
            </w:pPr>
            <w:r w:rsidRPr="00BB07ED">
              <w:rPr>
                <w:rFonts w:asciiTheme="minorHAnsi" w:hAnsiTheme="minorHAnsi" w:cstheme="minorHAnsi"/>
                <w:color w:val="000000"/>
                <w:sz w:val="22"/>
                <w:szCs w:val="22"/>
              </w:rPr>
              <w:t xml:space="preserve">Dejanja obdelave: </w:t>
            </w:r>
            <w:r w:rsidRPr="00BB07ED">
              <w:rPr>
                <w:rFonts w:asciiTheme="minorHAnsi" w:hAnsiTheme="minorHAnsi" w:cstheme="minorHAnsi"/>
                <w:i/>
                <w:color w:val="000000"/>
                <w:sz w:val="22"/>
                <w:szCs w:val="22"/>
                <w:highlight w:val="yellow"/>
              </w:rPr>
              <w:t>na tem mestu opredelite, kar velja za vpisano evidenco pri vas kot obdelovalcu (črpate lahko iz spodnjih alinej, v kolikor pa ni opredeljene možnosti obdelave, jo vpišete po svoje glede na vašo obdelavo podatkov)</w:t>
            </w:r>
          </w:p>
          <w:p w14:paraId="7ACD88DA" w14:textId="77777777" w:rsidR="00321E6F" w:rsidRPr="00BB07ED" w:rsidRDefault="00321E6F" w:rsidP="00321E6F">
            <w:pPr>
              <w:pStyle w:val="Odstavekseznama"/>
              <w:numPr>
                <w:ilvl w:val="0"/>
                <w:numId w:val="3"/>
              </w:numPr>
              <w:spacing w:line="240" w:lineRule="atLeast"/>
              <w:rPr>
                <w:rFonts w:asciiTheme="minorHAnsi" w:hAnsiTheme="minorHAnsi" w:cstheme="minorHAnsi"/>
                <w:color w:val="000000"/>
                <w:sz w:val="22"/>
                <w:szCs w:val="22"/>
              </w:rPr>
            </w:pPr>
            <w:r w:rsidRPr="00BB07ED">
              <w:rPr>
                <w:rFonts w:asciiTheme="minorHAnsi" w:hAnsiTheme="minorHAnsi" w:cstheme="minorHAnsi"/>
                <w:color w:val="000000"/>
                <w:sz w:val="22"/>
                <w:szCs w:val="22"/>
                <w:u w:val="single"/>
              </w:rPr>
              <w:t>Shranjevanje osebnih podatkov in vodenje zbirke</w:t>
            </w:r>
            <w:r w:rsidRPr="00BB07ED">
              <w:rPr>
                <w:rFonts w:asciiTheme="minorHAnsi" w:hAnsiTheme="minorHAnsi" w:cstheme="minorHAnsi"/>
                <w:color w:val="000000"/>
                <w:sz w:val="22"/>
                <w:szCs w:val="22"/>
              </w:rPr>
              <w:t xml:space="preserve">: Obdelovalec ima pravico do vpogleda, dostopa in vseh drugih oblik obdelave osebnih podatkov, ki so potrebni za izvedbo storitev v skladu s krovno pogodbo, kar se med drugim nanaša tudi na varnostno kopiranje, shranjevanje, razvrščanje, </w:t>
            </w:r>
            <w:proofErr w:type="spellStart"/>
            <w:r w:rsidRPr="00BB07ED">
              <w:rPr>
                <w:rFonts w:asciiTheme="minorHAnsi" w:hAnsiTheme="minorHAnsi" w:cstheme="minorHAnsi"/>
                <w:color w:val="000000"/>
                <w:sz w:val="22"/>
                <w:szCs w:val="22"/>
              </w:rPr>
              <w:t>segmentiranje</w:t>
            </w:r>
            <w:proofErr w:type="spellEnd"/>
            <w:r w:rsidRPr="00BB07ED">
              <w:rPr>
                <w:rFonts w:asciiTheme="minorHAnsi" w:hAnsiTheme="minorHAnsi" w:cstheme="minorHAnsi"/>
                <w:color w:val="000000"/>
                <w:sz w:val="22"/>
                <w:szCs w:val="22"/>
              </w:rPr>
              <w:t xml:space="preserve"> ter za druge oblike obdelave osebnih podatkov, obdelanih in hranjenih v lastnem informacijskem okolju obdelovalca.</w:t>
            </w:r>
          </w:p>
          <w:p w14:paraId="3A080D67" w14:textId="77777777" w:rsidR="00321E6F" w:rsidRPr="00BB07ED" w:rsidRDefault="00321E6F" w:rsidP="00321E6F">
            <w:pPr>
              <w:pStyle w:val="Odstavekseznama"/>
              <w:numPr>
                <w:ilvl w:val="0"/>
                <w:numId w:val="3"/>
              </w:numPr>
              <w:spacing w:line="240" w:lineRule="atLeast"/>
              <w:rPr>
                <w:rFonts w:asciiTheme="minorHAnsi" w:hAnsiTheme="minorHAnsi" w:cstheme="minorHAnsi"/>
                <w:color w:val="000000"/>
                <w:sz w:val="22"/>
                <w:szCs w:val="22"/>
              </w:rPr>
            </w:pPr>
            <w:r w:rsidRPr="00BB07ED">
              <w:rPr>
                <w:rFonts w:asciiTheme="minorHAnsi" w:hAnsiTheme="minorHAnsi" w:cstheme="minorHAnsi"/>
                <w:color w:val="000000"/>
                <w:sz w:val="22"/>
                <w:szCs w:val="22"/>
                <w:u w:val="single"/>
              </w:rPr>
              <w:t>Uporaba osebnih podatkov</w:t>
            </w:r>
            <w:r w:rsidRPr="00BB07ED">
              <w:rPr>
                <w:rFonts w:asciiTheme="minorHAnsi" w:hAnsiTheme="minorHAnsi" w:cstheme="minorHAnsi"/>
                <w:color w:val="000000"/>
                <w:sz w:val="22"/>
                <w:szCs w:val="22"/>
              </w:rPr>
              <w:t>: Obdelovalec sme osebne podatke uporabljati le za namene, navedene v 4. in 5. členu; morebitna izjema je možna le po posebnem naročilu in pooblastilu upravljavca.</w:t>
            </w:r>
          </w:p>
          <w:p w14:paraId="61F70C25" w14:textId="77777777" w:rsidR="00321E6F" w:rsidRPr="00BB07ED" w:rsidRDefault="00321E6F" w:rsidP="00321E6F">
            <w:pPr>
              <w:pStyle w:val="Odstavekseznama"/>
              <w:numPr>
                <w:ilvl w:val="0"/>
                <w:numId w:val="3"/>
              </w:numPr>
              <w:spacing w:line="240" w:lineRule="atLeast"/>
              <w:rPr>
                <w:rFonts w:asciiTheme="minorHAnsi" w:hAnsiTheme="minorHAnsi" w:cstheme="minorHAnsi"/>
                <w:color w:val="000000"/>
                <w:sz w:val="22"/>
                <w:szCs w:val="22"/>
              </w:rPr>
            </w:pPr>
            <w:r w:rsidRPr="00BB07ED">
              <w:rPr>
                <w:rFonts w:asciiTheme="minorHAnsi" w:hAnsiTheme="minorHAnsi" w:cstheme="minorHAnsi"/>
                <w:color w:val="000000"/>
                <w:sz w:val="22"/>
                <w:szCs w:val="22"/>
                <w:u w:val="single"/>
              </w:rPr>
              <w:t>Tehnična podpora in vzdrževanje:</w:t>
            </w:r>
            <w:r w:rsidRPr="00BB07ED">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5D99DE93" w14:textId="77777777" w:rsidR="00321E6F" w:rsidRPr="00BB07ED" w:rsidRDefault="00321E6F" w:rsidP="0000327C">
            <w:pPr>
              <w:spacing w:line="240" w:lineRule="atLeast"/>
              <w:rPr>
                <w:rFonts w:asciiTheme="minorHAnsi" w:hAnsiTheme="minorHAnsi" w:cstheme="minorHAnsi"/>
                <w:color w:val="000000"/>
                <w:sz w:val="22"/>
                <w:szCs w:val="22"/>
              </w:rPr>
            </w:pPr>
            <w:r w:rsidRPr="00BB07ED">
              <w:rPr>
                <w:rFonts w:asciiTheme="minorHAnsi" w:hAnsiTheme="minorHAnsi" w:cstheme="minorHAnsi"/>
                <w:color w:val="000000"/>
                <w:sz w:val="22"/>
                <w:szCs w:val="22"/>
              </w:rPr>
              <w:t xml:space="preserve">• posredovanje podatkov tretjim osebam: </w:t>
            </w:r>
            <w:r w:rsidRPr="00BB07ED">
              <w:rPr>
                <w:rFonts w:asciiTheme="minorHAnsi" w:hAnsiTheme="minorHAnsi" w:cstheme="minorHAnsi"/>
                <w:i/>
                <w:color w:val="000000"/>
                <w:sz w:val="22"/>
                <w:szCs w:val="22"/>
                <w:highlight w:val="yellow"/>
              </w:rPr>
              <w:t>opredelite, ali se podatki posredujejo tretjim osebam, zapisan je primer, kjer se podatki ne posredujejo oz. se posredujejo zgolj skladno z zakonom, v kolikor pa jih posredujete, to na tem mestu opredelite in tudi navedete komu točno</w:t>
            </w:r>
            <w:r w:rsidRPr="00BB07ED">
              <w:rPr>
                <w:rFonts w:asciiTheme="minorHAnsi" w:hAnsiTheme="minorHAnsi" w:cstheme="minorHAnsi"/>
                <w:i/>
                <w:color w:val="000000"/>
                <w:sz w:val="22"/>
                <w:szCs w:val="22"/>
              </w:rPr>
              <w:t xml:space="preserve"> </w:t>
            </w:r>
            <w:r w:rsidRPr="00BB07ED">
              <w:rPr>
                <w:rFonts w:asciiTheme="minorHAnsi" w:hAnsiTheme="minorHAnsi" w:cstheme="minorHAnsi"/>
                <w:color w:val="000000"/>
                <w:sz w:val="22"/>
                <w:szCs w:val="22"/>
              </w:rPr>
              <w:t>NE, z izjemo zakonom določenim organom, inštitucijam ali drugim državnim službam.</w:t>
            </w:r>
          </w:p>
          <w:p w14:paraId="72FCA642" w14:textId="77777777" w:rsidR="00321E6F" w:rsidRPr="00BB07ED" w:rsidRDefault="00321E6F" w:rsidP="0000327C">
            <w:pPr>
              <w:spacing w:line="240" w:lineRule="atLeast"/>
              <w:rPr>
                <w:rFonts w:asciiTheme="minorHAnsi" w:hAnsiTheme="minorHAnsi" w:cstheme="minorHAnsi"/>
                <w:color w:val="000000"/>
                <w:sz w:val="22"/>
                <w:szCs w:val="22"/>
              </w:rPr>
            </w:pPr>
            <w:r w:rsidRPr="00BB07ED">
              <w:rPr>
                <w:rFonts w:asciiTheme="minorHAnsi" w:hAnsiTheme="minorHAnsi" w:cstheme="minorHAnsi"/>
                <w:color w:val="000000"/>
                <w:sz w:val="22"/>
                <w:szCs w:val="22"/>
              </w:rPr>
              <w:t xml:space="preserve">• posredovanje podatkov upravljalcu: </w:t>
            </w:r>
            <w:r w:rsidRPr="00BB07ED">
              <w:rPr>
                <w:rFonts w:asciiTheme="minorHAnsi" w:hAnsiTheme="minorHAnsi" w:cstheme="minorHAnsi"/>
                <w:i/>
                <w:color w:val="000000"/>
                <w:sz w:val="22"/>
                <w:szCs w:val="22"/>
                <w:highlight w:val="yellow"/>
              </w:rPr>
              <w:t>opredelite, ali se podatki posredujejo upravljavcu</w:t>
            </w:r>
            <w:r w:rsidRPr="00BB07ED">
              <w:rPr>
                <w:rFonts w:asciiTheme="minorHAnsi" w:hAnsiTheme="minorHAnsi" w:cstheme="minorHAnsi"/>
                <w:color w:val="000000"/>
                <w:sz w:val="22"/>
                <w:szCs w:val="22"/>
              </w:rPr>
              <w:t xml:space="preserve"> DA/NE</w:t>
            </w:r>
          </w:p>
          <w:p w14:paraId="618331A7" w14:textId="77777777" w:rsidR="00321E6F" w:rsidRPr="00BB07ED" w:rsidRDefault="00321E6F" w:rsidP="0000327C">
            <w:pPr>
              <w:spacing w:line="240" w:lineRule="atLeast"/>
              <w:rPr>
                <w:rFonts w:asciiTheme="minorHAnsi" w:hAnsiTheme="minorHAnsi" w:cstheme="minorHAnsi"/>
                <w:color w:val="000000"/>
                <w:sz w:val="22"/>
                <w:szCs w:val="22"/>
              </w:rPr>
            </w:pPr>
            <w:r w:rsidRPr="00BB07ED">
              <w:rPr>
                <w:rFonts w:asciiTheme="minorHAnsi" w:hAnsiTheme="minorHAnsi" w:cstheme="minorHAnsi"/>
                <w:color w:val="000000"/>
                <w:sz w:val="22"/>
                <w:szCs w:val="22"/>
              </w:rPr>
              <w:t xml:space="preserve">• vračilo podatkov upravljalcu: </w:t>
            </w:r>
            <w:r w:rsidRPr="00BB07ED">
              <w:rPr>
                <w:rFonts w:asciiTheme="minorHAnsi" w:hAnsiTheme="minorHAnsi" w:cstheme="minorHAnsi"/>
                <w:i/>
                <w:color w:val="000000"/>
                <w:sz w:val="22"/>
                <w:szCs w:val="22"/>
                <w:highlight w:val="yellow"/>
              </w:rPr>
              <w:t>opredelite, ali se podatki vrnejo upravljavcu</w:t>
            </w:r>
            <w:r w:rsidRPr="00BB07ED">
              <w:rPr>
                <w:rFonts w:asciiTheme="minorHAnsi" w:hAnsiTheme="minorHAnsi" w:cstheme="minorHAnsi"/>
                <w:i/>
                <w:color w:val="000000"/>
                <w:sz w:val="22"/>
                <w:szCs w:val="22"/>
              </w:rPr>
              <w:t xml:space="preserve"> </w:t>
            </w:r>
            <w:r w:rsidRPr="00BB07ED">
              <w:rPr>
                <w:rFonts w:asciiTheme="minorHAnsi" w:hAnsiTheme="minorHAnsi" w:cstheme="minorHAnsi"/>
                <w:color w:val="000000"/>
                <w:sz w:val="22"/>
                <w:szCs w:val="22"/>
              </w:rPr>
              <w:t>DA/NE</w:t>
            </w:r>
          </w:p>
        </w:tc>
      </w:tr>
    </w:tbl>
    <w:p w14:paraId="64F4E6CC" w14:textId="77777777" w:rsidR="006F12CC" w:rsidRDefault="006F12CC" w:rsidP="00344FFC">
      <w:pPr>
        <w:pStyle w:val="Telobesedila"/>
        <w:spacing w:line="240" w:lineRule="atLeast"/>
        <w:rPr>
          <w:rFonts w:asciiTheme="minorHAnsi" w:hAnsiTheme="minorHAnsi" w:cstheme="minorHAnsi"/>
          <w:color w:val="000000"/>
          <w:sz w:val="22"/>
          <w:szCs w:val="22"/>
        </w:rPr>
      </w:pPr>
    </w:p>
    <w:p w14:paraId="1AAFFCBB" w14:textId="77777777" w:rsidR="006F12CC" w:rsidRDefault="006F12CC">
      <w:pPr>
        <w:spacing w:after="160" w:line="259" w:lineRule="auto"/>
        <w:rPr>
          <w:rFonts w:asciiTheme="minorHAnsi" w:hAnsiTheme="minorHAnsi" w:cstheme="minorHAnsi"/>
          <w:color w:val="000000"/>
          <w:sz w:val="22"/>
          <w:szCs w:val="22"/>
        </w:rPr>
      </w:pPr>
      <w:r>
        <w:rPr>
          <w:rFonts w:asciiTheme="minorHAnsi" w:hAnsiTheme="minorHAnsi" w:cstheme="minorHAnsi"/>
          <w:color w:val="000000"/>
          <w:sz w:val="22"/>
          <w:szCs w:val="22"/>
        </w:rPr>
        <w:br w:type="page"/>
      </w:r>
    </w:p>
    <w:p w14:paraId="43E46C4B" w14:textId="77777777" w:rsidR="00BB07ED" w:rsidRDefault="00BB07ED" w:rsidP="00344FFC">
      <w:pPr>
        <w:pStyle w:val="Telobesedila"/>
        <w:spacing w:line="240" w:lineRule="atLeast"/>
        <w:rPr>
          <w:rFonts w:asciiTheme="minorHAnsi" w:hAnsiTheme="minorHAnsi" w:cstheme="minorHAnsi"/>
          <w:b/>
          <w:color w:val="000000"/>
          <w:sz w:val="22"/>
          <w:szCs w:val="22"/>
        </w:rPr>
        <w:sectPr w:rsidR="00BB07ED" w:rsidSect="00BB07ED">
          <w:pgSz w:w="16838" w:h="11906" w:orient="landscape"/>
          <w:pgMar w:top="720" w:right="720" w:bottom="720" w:left="720" w:header="708" w:footer="708" w:gutter="0"/>
          <w:cols w:space="708"/>
          <w:docGrid w:linePitch="360"/>
        </w:sectPr>
      </w:pPr>
    </w:p>
    <w:p w14:paraId="5801ED4D" w14:textId="064FF130" w:rsidR="00BF0768" w:rsidRPr="00FC2625" w:rsidRDefault="00344FFC" w:rsidP="00344FFC">
      <w:pPr>
        <w:pStyle w:val="Telobesedila"/>
        <w:spacing w:line="240" w:lineRule="atLeast"/>
        <w:rPr>
          <w:rFonts w:asciiTheme="minorHAnsi" w:hAnsiTheme="minorHAnsi" w:cstheme="minorHAnsi"/>
          <w:b/>
          <w:color w:val="000000"/>
          <w:sz w:val="22"/>
          <w:szCs w:val="22"/>
        </w:rPr>
      </w:pPr>
      <w:r w:rsidRPr="00FC2625">
        <w:rPr>
          <w:rFonts w:asciiTheme="minorHAnsi" w:hAnsiTheme="minorHAnsi" w:cstheme="minorHAnsi"/>
          <w:b/>
          <w:color w:val="000000"/>
          <w:sz w:val="22"/>
          <w:szCs w:val="22"/>
        </w:rPr>
        <w:lastRenderedPageBreak/>
        <w:t xml:space="preserve">PRILOGA 2: SEZNAM </w:t>
      </w:r>
      <w:r w:rsidR="00BF0768" w:rsidRPr="00FC2625">
        <w:rPr>
          <w:rFonts w:asciiTheme="minorHAnsi" w:hAnsiTheme="minorHAnsi" w:cstheme="minorHAnsi"/>
          <w:b/>
          <w:color w:val="000000"/>
          <w:sz w:val="22"/>
          <w:szCs w:val="22"/>
        </w:rPr>
        <w:t xml:space="preserve">1 </w:t>
      </w:r>
    </w:p>
    <w:p w14:paraId="6ADFA19A" w14:textId="77777777" w:rsidR="00BF0768" w:rsidRPr="00FC2625" w:rsidRDefault="00BF0768" w:rsidP="00344FFC">
      <w:pPr>
        <w:pStyle w:val="Telobesedila"/>
        <w:spacing w:line="240" w:lineRule="atLeast"/>
        <w:rPr>
          <w:rFonts w:asciiTheme="minorHAnsi" w:hAnsiTheme="minorHAnsi" w:cstheme="minorHAnsi"/>
          <w:b/>
          <w:color w:val="000000"/>
          <w:sz w:val="22"/>
          <w:szCs w:val="22"/>
        </w:rPr>
      </w:pPr>
    </w:p>
    <w:p w14:paraId="40ABCDE4" w14:textId="0EDCA38E" w:rsidR="00344FFC" w:rsidRPr="00FC2625" w:rsidRDefault="00BF0768" w:rsidP="00344FFC">
      <w:pPr>
        <w:pStyle w:val="Telobesedila"/>
        <w:spacing w:line="240" w:lineRule="atLeast"/>
        <w:rPr>
          <w:rFonts w:asciiTheme="minorHAnsi" w:hAnsiTheme="minorHAnsi" w:cstheme="minorHAnsi"/>
          <w:b/>
          <w:color w:val="000000"/>
          <w:sz w:val="22"/>
          <w:szCs w:val="22"/>
        </w:rPr>
      </w:pPr>
      <w:r w:rsidRPr="00FC2625">
        <w:rPr>
          <w:rFonts w:asciiTheme="minorHAnsi" w:hAnsiTheme="minorHAnsi" w:cstheme="minorHAnsi"/>
          <w:b/>
          <w:color w:val="000000"/>
          <w:sz w:val="22"/>
          <w:szCs w:val="22"/>
        </w:rPr>
        <w:t xml:space="preserve">SEZNAM </w:t>
      </w:r>
      <w:r w:rsidR="00344FFC" w:rsidRPr="00FC2625">
        <w:rPr>
          <w:rFonts w:asciiTheme="minorHAnsi" w:hAnsiTheme="minorHAnsi" w:cstheme="minorHAnsi"/>
          <w:b/>
          <w:color w:val="000000"/>
          <w:sz w:val="22"/>
          <w:szCs w:val="22"/>
        </w:rPr>
        <w:t>FIZIČNIH IN TEHNIČNIH POSTOPKOV IN UKREPOV, KI JIH MORA IZVAJATI POGODBENI OBDELOVALEC</w:t>
      </w:r>
    </w:p>
    <w:p w14:paraId="1A067C79" w14:textId="77777777" w:rsidR="00344FFC" w:rsidRPr="00FC2625" w:rsidRDefault="00344FFC" w:rsidP="00344FFC">
      <w:pPr>
        <w:spacing w:line="240" w:lineRule="atLeast"/>
        <w:rPr>
          <w:rFonts w:asciiTheme="minorHAnsi" w:hAnsiTheme="minorHAnsi" w:cstheme="minorHAnsi"/>
          <w:b/>
          <w:color w:val="000000"/>
          <w:sz w:val="22"/>
          <w:szCs w:val="22"/>
        </w:rPr>
      </w:pPr>
    </w:p>
    <w:p w14:paraId="05E1DCDE" w14:textId="77777777" w:rsidR="00344FFC" w:rsidRPr="00FC2625" w:rsidRDefault="00344FFC" w:rsidP="00344FFC">
      <w:pPr>
        <w:spacing w:line="240" w:lineRule="atLeast"/>
        <w:rPr>
          <w:rFonts w:asciiTheme="minorHAnsi" w:hAnsiTheme="minorHAnsi" w:cstheme="minorHAnsi"/>
          <w:b/>
          <w:color w:val="000000"/>
          <w:sz w:val="22"/>
          <w:szCs w:val="22"/>
        </w:rPr>
      </w:pPr>
      <w:r w:rsidRPr="00FC2625">
        <w:rPr>
          <w:rFonts w:asciiTheme="minorHAnsi" w:hAnsiTheme="minorHAnsi" w:cstheme="minorHAnsi"/>
          <w:b/>
          <w:color w:val="000000"/>
          <w:sz w:val="22"/>
          <w:szCs w:val="22"/>
        </w:rPr>
        <w:t xml:space="preserve">I. Varovanje prostorov, v katerih se nahajajo zbirke: </w:t>
      </w:r>
    </w:p>
    <w:p w14:paraId="44E2D8E3" w14:textId="77777777" w:rsidR="00344FFC" w:rsidRPr="00FC2625" w:rsidRDefault="00344FFC" w:rsidP="00344FFC">
      <w:pPr>
        <w:pStyle w:val="Odstavekseznama"/>
        <w:numPr>
          <w:ilvl w:val="0"/>
          <w:numId w:val="6"/>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Prostori, v katerih se nahajajo nosilci osebnih podatkov, strojna in programska oprema (varovani prostori), so varovani z organizacijskimi ter fizičnimi (zaklepanje prostorov) in/ali tehničnimi ukrepi (uporabniško ime in geslo), ki onemogočajo nepooblaščenim osebam dostop do podatkov.</w:t>
      </w:r>
    </w:p>
    <w:p w14:paraId="4DA744B2" w14:textId="40A5EC28" w:rsidR="00344FFC" w:rsidRPr="00FC2625" w:rsidRDefault="00344FFC" w:rsidP="00344FFC">
      <w:pPr>
        <w:pStyle w:val="Odstavekseznama"/>
        <w:numPr>
          <w:ilvl w:val="0"/>
          <w:numId w:val="6"/>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Vsi osebni računalniki</w:t>
      </w:r>
      <w:r w:rsidR="00A61DBA">
        <w:rPr>
          <w:rStyle w:val="a123"/>
          <w:rFonts w:asciiTheme="minorHAnsi" w:hAnsiTheme="minorHAnsi" w:cstheme="minorHAnsi"/>
          <w:spacing w:val="-3"/>
          <w:sz w:val="22"/>
          <w:szCs w:val="22"/>
        </w:rPr>
        <w:t>,</w:t>
      </w:r>
      <w:r w:rsidRPr="00FC2625">
        <w:rPr>
          <w:rStyle w:val="a123"/>
          <w:rFonts w:asciiTheme="minorHAnsi" w:hAnsiTheme="minorHAnsi" w:cstheme="minorHAnsi"/>
          <w:spacing w:val="-3"/>
          <w:sz w:val="22"/>
          <w:szCs w:val="22"/>
        </w:rPr>
        <w:t xml:space="preserve"> na katerih je možen dostop do osebnih podatkov</w:t>
      </w:r>
      <w:r w:rsidR="00A61DBA">
        <w:rPr>
          <w:rStyle w:val="a123"/>
          <w:rFonts w:asciiTheme="minorHAnsi" w:hAnsiTheme="minorHAnsi" w:cstheme="minorHAnsi"/>
          <w:spacing w:val="-3"/>
          <w:sz w:val="22"/>
          <w:szCs w:val="22"/>
        </w:rPr>
        <w:t>,</w:t>
      </w:r>
      <w:r w:rsidRPr="00FC2625">
        <w:rPr>
          <w:rStyle w:val="a123"/>
          <w:rFonts w:asciiTheme="minorHAnsi" w:hAnsiTheme="minorHAnsi" w:cstheme="minorHAnsi"/>
          <w:spacing w:val="-3"/>
          <w:sz w:val="22"/>
          <w:szCs w:val="22"/>
        </w:rPr>
        <w:t xml:space="preserve"> so varovani z uporabniškim imenom in geslom. Programska oprema inštalirana na računalniku, ki omogoča dostop do osebnih podatkov</w:t>
      </w:r>
      <w:r w:rsidR="00A61DBA">
        <w:rPr>
          <w:rStyle w:val="a123"/>
          <w:rFonts w:asciiTheme="minorHAnsi" w:hAnsiTheme="minorHAnsi" w:cstheme="minorHAnsi"/>
          <w:spacing w:val="-3"/>
          <w:sz w:val="22"/>
          <w:szCs w:val="22"/>
        </w:rPr>
        <w:t>,</w:t>
      </w:r>
      <w:r w:rsidRPr="00FC2625">
        <w:rPr>
          <w:rStyle w:val="a123"/>
          <w:rFonts w:asciiTheme="minorHAnsi" w:hAnsiTheme="minorHAnsi" w:cstheme="minorHAnsi"/>
          <w:spacing w:val="-3"/>
          <w:sz w:val="22"/>
          <w:szCs w:val="22"/>
        </w:rPr>
        <w:t xml:space="preserve"> je varovana z uporabniškim imenom in geslom različnim od uporabniškega imena in gesla računalnika.</w:t>
      </w:r>
    </w:p>
    <w:p w14:paraId="25033E67" w14:textId="77777777" w:rsidR="00344FFC" w:rsidRPr="00FC2625" w:rsidRDefault="00344FFC" w:rsidP="00344FFC">
      <w:pPr>
        <w:pStyle w:val="Odstavekseznama"/>
        <w:numPr>
          <w:ilvl w:val="0"/>
          <w:numId w:val="6"/>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Dostop je mogoč le v rednem delovnem času, izven tega časa pa samo na podlagi dovoljenja določene osebe.</w:t>
      </w:r>
    </w:p>
    <w:p w14:paraId="087DB1D0" w14:textId="77777777" w:rsidR="00344FFC" w:rsidRPr="00FC2625" w:rsidRDefault="00344FFC" w:rsidP="00344FFC">
      <w:pPr>
        <w:pStyle w:val="Odstavekseznama"/>
        <w:numPr>
          <w:ilvl w:val="0"/>
          <w:numId w:val="6"/>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Ključi varovanih prostorov se uporabljajo in hranijo v skladu s hišnim redom.</w:t>
      </w:r>
    </w:p>
    <w:p w14:paraId="591B3B79" w14:textId="77777777" w:rsidR="00344FFC" w:rsidRPr="00FC2625" w:rsidRDefault="00344FFC" w:rsidP="00344FFC">
      <w:pPr>
        <w:pStyle w:val="Odstavekseznama"/>
        <w:numPr>
          <w:ilvl w:val="0"/>
          <w:numId w:val="6"/>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Ključi se ne puščajo v ključavnici v vratih na zunanji strani.</w:t>
      </w:r>
    </w:p>
    <w:p w14:paraId="04C572AB" w14:textId="77777777" w:rsidR="00344FFC" w:rsidRPr="00FC2625" w:rsidRDefault="00344FFC" w:rsidP="00344FFC">
      <w:pPr>
        <w:pStyle w:val="Odstavekseznama"/>
        <w:numPr>
          <w:ilvl w:val="0"/>
          <w:numId w:val="6"/>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Varovani prostori ne ostajajo nenadzorovani, oziroma se zaklepajo ob odsotnosti delavcev, ki jih nadzorujejo.</w:t>
      </w:r>
    </w:p>
    <w:p w14:paraId="25CCB834" w14:textId="77777777" w:rsidR="00344FFC" w:rsidRPr="00FC2625" w:rsidRDefault="00344FFC" w:rsidP="00344FFC">
      <w:pPr>
        <w:pStyle w:val="Odstavekseznama"/>
        <w:numPr>
          <w:ilvl w:val="0"/>
          <w:numId w:val="6"/>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Izven delovnega časa so omare in pisalne mize z nosilci osebnih podatkov zaklenjene, računalniki in druga strojna oprema izklopljeni in fizično ali programsko zaklenjeni.</w:t>
      </w:r>
    </w:p>
    <w:p w14:paraId="39C37191" w14:textId="77777777" w:rsidR="00344FFC" w:rsidRPr="00FC2625" w:rsidRDefault="00344FFC" w:rsidP="00344FFC">
      <w:pPr>
        <w:pStyle w:val="Odstavekseznama"/>
        <w:numPr>
          <w:ilvl w:val="0"/>
          <w:numId w:val="6"/>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19E896E1" w14:textId="77777777" w:rsidR="00344FFC" w:rsidRPr="00FC2625" w:rsidRDefault="00344FFC" w:rsidP="00344FFC">
      <w:pPr>
        <w:pStyle w:val="Odstavekseznama"/>
        <w:numPr>
          <w:ilvl w:val="0"/>
          <w:numId w:val="6"/>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Občutljivi osebni podatki se ne hranijo izven varovanih prostorov.</w:t>
      </w:r>
    </w:p>
    <w:p w14:paraId="0AF0E8FE" w14:textId="77777777" w:rsidR="00344FFC" w:rsidRPr="00FC2625" w:rsidRDefault="00344FFC" w:rsidP="00344FFC">
      <w:pPr>
        <w:tabs>
          <w:tab w:val="left" w:pos="-1080"/>
          <w:tab w:val="left" w:pos="-720"/>
          <w:tab w:val="left" w:pos="0"/>
          <w:tab w:val="left" w:pos="714"/>
          <w:tab w:val="left" w:pos="1440"/>
        </w:tabs>
        <w:suppressAutoHyphens/>
        <w:rPr>
          <w:rFonts w:asciiTheme="minorHAnsi" w:hAnsiTheme="minorHAnsi" w:cstheme="minorHAnsi"/>
          <w:spacing w:val="-3"/>
          <w:sz w:val="22"/>
          <w:szCs w:val="22"/>
        </w:rPr>
      </w:pPr>
    </w:p>
    <w:p w14:paraId="5727150A" w14:textId="77777777" w:rsidR="00344FFC" w:rsidRPr="00FC2625" w:rsidRDefault="00344FFC" w:rsidP="00344FFC">
      <w:pPr>
        <w:tabs>
          <w:tab w:val="left" w:pos="-1080"/>
          <w:tab w:val="left" w:pos="-720"/>
          <w:tab w:val="left" w:pos="0"/>
          <w:tab w:val="left" w:pos="714"/>
          <w:tab w:val="left" w:pos="1440"/>
        </w:tabs>
        <w:suppressAutoHyphens/>
        <w:rPr>
          <w:rFonts w:asciiTheme="minorHAnsi" w:hAnsiTheme="minorHAnsi" w:cstheme="minorHAnsi"/>
          <w:b/>
          <w:spacing w:val="-3"/>
          <w:sz w:val="22"/>
          <w:szCs w:val="22"/>
        </w:rPr>
      </w:pPr>
      <w:r w:rsidRPr="00FC2625">
        <w:rPr>
          <w:rFonts w:asciiTheme="minorHAnsi" w:hAnsiTheme="minorHAnsi" w:cstheme="minorHAnsi"/>
          <w:b/>
          <w:spacing w:val="-3"/>
          <w:sz w:val="22"/>
          <w:szCs w:val="22"/>
        </w:rPr>
        <w:t>II. Zagotavljanje integritete in zaupnosti podatkov:</w:t>
      </w:r>
    </w:p>
    <w:p w14:paraId="115F0663" w14:textId="77777777" w:rsidR="00344FFC" w:rsidRPr="00FC2625" w:rsidRDefault="00344FFC" w:rsidP="00344FFC">
      <w:pPr>
        <w:pStyle w:val="Odstavekseznama"/>
        <w:numPr>
          <w:ilvl w:val="0"/>
          <w:numId w:val="7"/>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0584D112" w14:textId="77777777" w:rsidR="00344FFC" w:rsidRPr="00FC2625" w:rsidRDefault="00344FFC" w:rsidP="00344FFC">
      <w:pPr>
        <w:pStyle w:val="Odstavekseznama"/>
        <w:numPr>
          <w:ilvl w:val="0"/>
          <w:numId w:val="7"/>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53554F7E" w14:textId="77777777" w:rsidR="00344FFC" w:rsidRPr="00FC2625" w:rsidRDefault="00344FFC" w:rsidP="00344FFC">
      <w:pPr>
        <w:pStyle w:val="Odstavekseznama"/>
        <w:numPr>
          <w:ilvl w:val="0"/>
          <w:numId w:val="7"/>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Vsebina diskov mrežnega strežnika in lokalnih delovnih postaj, kjer se nahajajo osebni podatki, se sprotno preverja glede na prisotnost računalniških virusov. Ob pojavu računalniškega virusa se tega čimprej odpravi s pomočjo strokovnjaka, obenem pa se ugotovi vzrok pojava virusa v računalniškem informacijskem sistemu.</w:t>
      </w:r>
    </w:p>
    <w:p w14:paraId="0AD77835" w14:textId="77777777" w:rsidR="00344FFC" w:rsidRPr="00FC2625" w:rsidRDefault="00344FFC" w:rsidP="00344FFC">
      <w:pPr>
        <w:pStyle w:val="Odstavekseznama"/>
        <w:numPr>
          <w:ilvl w:val="0"/>
          <w:numId w:val="7"/>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072B3E28" w14:textId="77777777" w:rsidR="00344FFC" w:rsidRPr="00FC2625" w:rsidRDefault="00344FFC" w:rsidP="00344FFC">
      <w:pPr>
        <w:pStyle w:val="Odstavekseznama"/>
        <w:numPr>
          <w:ilvl w:val="0"/>
          <w:numId w:val="7"/>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0FC4127" w14:textId="77777777" w:rsidR="00344FFC" w:rsidRPr="00FC2625" w:rsidRDefault="00344FFC" w:rsidP="00344FFC">
      <w:pPr>
        <w:pStyle w:val="Odstavekseznama"/>
        <w:numPr>
          <w:ilvl w:val="0"/>
          <w:numId w:val="7"/>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085C26A0" w14:textId="38619352" w:rsidR="00344FFC" w:rsidRPr="00FC2625" w:rsidRDefault="00344FFC" w:rsidP="00344FFC">
      <w:pPr>
        <w:pStyle w:val="Odstavekseznama"/>
        <w:numPr>
          <w:ilvl w:val="0"/>
          <w:numId w:val="7"/>
        </w:numPr>
        <w:tabs>
          <w:tab w:val="left" w:pos="-1080"/>
          <w:tab w:val="left" w:pos="-720"/>
          <w:tab w:val="left" w:pos="0"/>
          <w:tab w:val="left" w:pos="714"/>
          <w:tab w:val="left" w:pos="1440"/>
        </w:tabs>
        <w:suppressAutoHyphens/>
        <w:rPr>
          <w:rFonts w:asciiTheme="minorHAnsi" w:hAnsiTheme="minorHAnsi" w:cstheme="minorHAnsi"/>
          <w:b/>
          <w:spacing w:val="-3"/>
          <w:sz w:val="22"/>
          <w:szCs w:val="22"/>
        </w:rPr>
      </w:pPr>
      <w:r w:rsidRPr="00FC2625">
        <w:rPr>
          <w:rStyle w:val="a123"/>
          <w:rFonts w:asciiTheme="minorHAnsi" w:hAnsiTheme="minorHAnsi" w:cstheme="minorHAnsi"/>
          <w:spacing w:val="-3"/>
          <w:sz w:val="22"/>
          <w:szCs w:val="22"/>
        </w:rPr>
        <w:t>Te kopije se hranijo v za</w:t>
      </w:r>
      <w:r w:rsidR="00A61DBA">
        <w:rPr>
          <w:rStyle w:val="a123"/>
          <w:rFonts w:asciiTheme="minorHAnsi" w:hAnsiTheme="minorHAnsi" w:cstheme="minorHAnsi"/>
          <w:spacing w:val="-3"/>
          <w:sz w:val="22"/>
          <w:szCs w:val="22"/>
        </w:rPr>
        <w:t xml:space="preserve"> </w:t>
      </w:r>
      <w:r w:rsidRPr="00FC2625">
        <w:rPr>
          <w:rStyle w:val="a123"/>
          <w:rFonts w:asciiTheme="minorHAnsi" w:hAnsiTheme="minorHAnsi" w:cstheme="minorHAnsi"/>
          <w:spacing w:val="-3"/>
          <w:sz w:val="22"/>
          <w:szCs w:val="22"/>
        </w:rPr>
        <w:t>to določenih mestih, ki morajo biti ognjevarna, zavarovana proti poplavam in elektromagnetnim motnjam, v okviru predpisanih klimatskih pogojev ter zaklenjena. Po ureditvi se kopije izbrišejo.</w:t>
      </w:r>
    </w:p>
    <w:p w14:paraId="5242771B" w14:textId="125D93FF" w:rsidR="00344FFC" w:rsidRDefault="00344FFC" w:rsidP="00344FFC">
      <w:pPr>
        <w:spacing w:line="240" w:lineRule="atLeast"/>
        <w:rPr>
          <w:rFonts w:asciiTheme="minorHAnsi" w:hAnsiTheme="minorHAnsi" w:cstheme="minorHAnsi"/>
          <w:b/>
          <w:color w:val="000000"/>
          <w:sz w:val="22"/>
          <w:szCs w:val="22"/>
        </w:rPr>
      </w:pPr>
    </w:p>
    <w:p w14:paraId="2B0363FF" w14:textId="3C1FF69E" w:rsidR="00A61DBA" w:rsidRDefault="00A61DBA" w:rsidP="00344FFC">
      <w:pPr>
        <w:spacing w:line="240" w:lineRule="atLeast"/>
        <w:rPr>
          <w:rFonts w:asciiTheme="minorHAnsi" w:hAnsiTheme="minorHAnsi" w:cstheme="minorHAnsi"/>
          <w:b/>
          <w:color w:val="000000"/>
          <w:sz w:val="22"/>
          <w:szCs w:val="22"/>
        </w:rPr>
      </w:pPr>
    </w:p>
    <w:p w14:paraId="3144E217" w14:textId="77777777" w:rsidR="00A61DBA" w:rsidRPr="00FC2625" w:rsidRDefault="00A61DBA" w:rsidP="00344FFC">
      <w:pPr>
        <w:spacing w:line="240" w:lineRule="atLeast"/>
        <w:rPr>
          <w:rFonts w:asciiTheme="minorHAnsi" w:hAnsiTheme="minorHAnsi" w:cstheme="minorHAnsi"/>
          <w:b/>
          <w:color w:val="000000"/>
          <w:sz w:val="22"/>
          <w:szCs w:val="22"/>
        </w:rPr>
      </w:pPr>
    </w:p>
    <w:p w14:paraId="5AE01C60" w14:textId="77777777" w:rsidR="00344FFC" w:rsidRPr="00FC2625" w:rsidRDefault="00344FFC" w:rsidP="00344FFC">
      <w:pPr>
        <w:spacing w:line="240" w:lineRule="atLeast"/>
        <w:rPr>
          <w:rFonts w:asciiTheme="minorHAnsi" w:hAnsiTheme="minorHAnsi" w:cstheme="minorHAnsi"/>
          <w:b/>
          <w:color w:val="000000"/>
          <w:sz w:val="22"/>
          <w:szCs w:val="22"/>
        </w:rPr>
      </w:pPr>
      <w:r w:rsidRPr="00FC2625">
        <w:rPr>
          <w:rFonts w:asciiTheme="minorHAnsi" w:hAnsiTheme="minorHAnsi" w:cstheme="minorHAnsi"/>
          <w:b/>
          <w:color w:val="000000"/>
          <w:sz w:val="22"/>
          <w:szCs w:val="22"/>
        </w:rPr>
        <w:lastRenderedPageBreak/>
        <w:t>III. Zagotavljanje dostopnosti oz. razpoložljivosti podatkov</w:t>
      </w:r>
    </w:p>
    <w:p w14:paraId="62AD7959" w14:textId="77777777" w:rsidR="00344FFC" w:rsidRPr="00FC2625" w:rsidRDefault="00344FFC" w:rsidP="00344FFC">
      <w:pPr>
        <w:pStyle w:val="Odstavekseznama"/>
        <w:numPr>
          <w:ilvl w:val="0"/>
          <w:numId w:val="8"/>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Pristop do podatkov preko aplikativne programske opreme se varuje s sistemom gesel za avtorizacijo in identifikacijo uporabnikov programov in podatkov, sistem gesel pa omogoča tudi možnost naknadnega ugotavljanja, kdaj so bili posamezni osebni podatki vneseni v zbirko podatkov, uporabljeni ali drugače obdelovani ter kdo je to storil.</w:t>
      </w:r>
    </w:p>
    <w:p w14:paraId="34152971" w14:textId="77777777" w:rsidR="00344FFC" w:rsidRPr="00FC2625" w:rsidRDefault="00344FFC" w:rsidP="00344FFC">
      <w:pPr>
        <w:pStyle w:val="Odstavekseznama"/>
        <w:numPr>
          <w:ilvl w:val="0"/>
          <w:numId w:val="8"/>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Pooblaščena ali določena oseba določi režim dodeljevanja hranjenja in spreminjanja gesel.</w:t>
      </w:r>
    </w:p>
    <w:p w14:paraId="2AE3B349" w14:textId="77777777" w:rsidR="00344FFC" w:rsidRPr="00FC2625" w:rsidRDefault="00344FFC" w:rsidP="00344FFC">
      <w:pPr>
        <w:pStyle w:val="Odstavekseznama"/>
        <w:numPr>
          <w:ilvl w:val="0"/>
          <w:numId w:val="8"/>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Vsa gesla in postopki, ki se uporabljajo za vstop in administriranje mreže osebnih računalnikov (</w:t>
      </w:r>
      <w:proofErr w:type="spellStart"/>
      <w:r w:rsidRPr="00FC2625">
        <w:rPr>
          <w:rStyle w:val="a123"/>
          <w:rFonts w:asciiTheme="minorHAnsi" w:hAnsiTheme="minorHAnsi" w:cstheme="minorHAnsi"/>
          <w:spacing w:val="-3"/>
          <w:sz w:val="22"/>
          <w:szCs w:val="22"/>
        </w:rPr>
        <w:t>supervisorska</w:t>
      </w:r>
      <w:proofErr w:type="spellEnd"/>
      <w:r w:rsidRPr="00FC2625">
        <w:rPr>
          <w:rStyle w:val="a123"/>
          <w:rFonts w:asciiTheme="minorHAnsi" w:hAnsiTheme="minorHAnsi" w:cstheme="minorHAnsi"/>
          <w:spacing w:val="-3"/>
          <w:sz w:val="22"/>
          <w:szCs w:val="22"/>
        </w:rPr>
        <w:t xml:space="preserve"> oz. nadzorna gesla), administriranje elektronske pošte in administriranje aplikativnih programov se hranijo v zapečatenih ovojnicah in se jih varuje pred dostopom nepooblaščenih oseb. Uporabi se jih samo v izrednih okoliščinah oziroma ob nujnih primerih. Vsaka uporaba vsebine zapečatenih ovojnic se dokumentira. Po vsaki takšni uporabi se določi nova vsebina gesel.</w:t>
      </w:r>
    </w:p>
    <w:p w14:paraId="7C61CC2F" w14:textId="77777777" w:rsidR="00344FFC" w:rsidRPr="00FC2625" w:rsidRDefault="00344FFC" w:rsidP="00344FFC">
      <w:pPr>
        <w:pStyle w:val="Odstavekseznama"/>
        <w:numPr>
          <w:ilvl w:val="0"/>
          <w:numId w:val="8"/>
        </w:numPr>
        <w:spacing w:line="240" w:lineRule="atLeast"/>
        <w:rPr>
          <w:rStyle w:val="a123"/>
          <w:rFonts w:asciiTheme="minorHAnsi" w:hAnsiTheme="minorHAnsi" w:cstheme="minorHAnsi"/>
          <w:b/>
          <w:color w:val="000000"/>
          <w:sz w:val="22"/>
          <w:szCs w:val="22"/>
        </w:rPr>
      </w:pPr>
      <w:r w:rsidRPr="00FC2625">
        <w:rPr>
          <w:rStyle w:val="a123"/>
          <w:rFonts w:asciiTheme="minorHAnsi" w:hAnsiTheme="minorHAnsi" w:cstheme="minorHAnsi"/>
          <w:spacing w:val="-3"/>
          <w:sz w:val="22"/>
          <w:szCs w:val="22"/>
        </w:rPr>
        <w:t>Imenovana, pooblaščena ali določena oseba določi osebo, ki dostopa do podatkov.</w:t>
      </w:r>
    </w:p>
    <w:p w14:paraId="4EE33104" w14:textId="77777777" w:rsidR="00344FFC" w:rsidRPr="00FC2625" w:rsidRDefault="00344FFC" w:rsidP="00344FFC">
      <w:pPr>
        <w:spacing w:line="240" w:lineRule="atLeast"/>
        <w:rPr>
          <w:rFonts w:asciiTheme="minorHAnsi" w:hAnsiTheme="minorHAnsi" w:cstheme="minorHAnsi"/>
          <w:b/>
          <w:color w:val="000000"/>
          <w:sz w:val="22"/>
          <w:szCs w:val="22"/>
        </w:rPr>
      </w:pPr>
    </w:p>
    <w:p w14:paraId="7CDC4FB9" w14:textId="77777777" w:rsidR="00344FFC" w:rsidRPr="00FC2625" w:rsidRDefault="00344FFC" w:rsidP="00344FFC">
      <w:pPr>
        <w:spacing w:line="240" w:lineRule="atLeast"/>
        <w:rPr>
          <w:rFonts w:asciiTheme="minorHAnsi" w:hAnsiTheme="minorHAnsi" w:cstheme="minorHAnsi"/>
          <w:b/>
          <w:color w:val="000000"/>
          <w:sz w:val="22"/>
          <w:szCs w:val="22"/>
        </w:rPr>
      </w:pPr>
      <w:r w:rsidRPr="00FC2625">
        <w:rPr>
          <w:rFonts w:asciiTheme="minorHAnsi" w:hAnsiTheme="minorHAnsi" w:cstheme="minorHAnsi"/>
          <w:b/>
          <w:color w:val="000000"/>
          <w:sz w:val="22"/>
          <w:szCs w:val="22"/>
        </w:rPr>
        <w:t>IV. Zagotavljanje sledljivosti operacij na podatkih</w:t>
      </w:r>
    </w:p>
    <w:p w14:paraId="2AEB7447" w14:textId="77777777" w:rsidR="00344FFC" w:rsidRPr="00FC2625" w:rsidRDefault="00344FFC" w:rsidP="00344FFC">
      <w:pPr>
        <w:pStyle w:val="Odstavekseznama"/>
        <w:numPr>
          <w:ilvl w:val="0"/>
          <w:numId w:val="9"/>
        </w:num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FC2625">
        <w:rPr>
          <w:rStyle w:val="a123"/>
          <w:rFonts w:asciiTheme="minorHAnsi" w:hAnsiTheme="minorHAnsi" w:cstheme="minorHAnsi"/>
          <w:spacing w:val="-3"/>
          <w:sz w:val="22"/>
          <w:szCs w:val="22"/>
        </w:rPr>
        <w:t>Vsaka operacija s podatki se beleži v sistemskih dnevniških datotekah, do katerih ima dostop za to imenovana ali pooblaščena oseba.</w:t>
      </w:r>
    </w:p>
    <w:p w14:paraId="25D89C3D" w14:textId="77777777" w:rsidR="00344FFC" w:rsidRPr="00FC2625" w:rsidRDefault="00344FFC" w:rsidP="00344FFC">
      <w:pPr>
        <w:pStyle w:val="Odstavekseznama"/>
        <w:numPr>
          <w:ilvl w:val="0"/>
          <w:numId w:val="9"/>
        </w:numPr>
        <w:spacing w:line="240" w:lineRule="atLeast"/>
        <w:rPr>
          <w:rStyle w:val="a123"/>
          <w:rFonts w:asciiTheme="minorHAnsi" w:hAnsiTheme="minorHAnsi" w:cstheme="minorHAnsi"/>
          <w:b/>
          <w:color w:val="000000"/>
          <w:sz w:val="22"/>
          <w:szCs w:val="22"/>
        </w:rPr>
      </w:pPr>
      <w:r w:rsidRPr="00FC2625">
        <w:rPr>
          <w:rStyle w:val="a123"/>
          <w:rFonts w:asciiTheme="minorHAnsi" w:hAnsiTheme="minorHAnsi" w:cstheme="minorHAnsi"/>
          <w:spacing w:val="-3"/>
          <w:sz w:val="22"/>
          <w:szCs w:val="22"/>
        </w:rPr>
        <w:t>Obdelovalec redno pregleduje naključne izbore dnevniških zapisov ter o tem napravi zapisnik.</w:t>
      </w:r>
    </w:p>
    <w:p w14:paraId="01EE9ED7" w14:textId="77777777" w:rsidR="00344FFC" w:rsidRPr="00FC2625" w:rsidRDefault="00344FFC" w:rsidP="00344FFC">
      <w:pPr>
        <w:spacing w:line="240" w:lineRule="atLeast"/>
        <w:rPr>
          <w:rFonts w:asciiTheme="minorHAnsi" w:hAnsiTheme="minorHAnsi" w:cstheme="minorHAnsi"/>
          <w:b/>
          <w:color w:val="000000"/>
          <w:sz w:val="22"/>
          <w:szCs w:val="22"/>
        </w:rPr>
      </w:pPr>
    </w:p>
    <w:p w14:paraId="3A5046F1" w14:textId="77777777" w:rsidR="00344FFC" w:rsidRPr="00FC2625" w:rsidRDefault="00344FFC" w:rsidP="00344FFC">
      <w:pPr>
        <w:spacing w:line="240" w:lineRule="atLeast"/>
        <w:rPr>
          <w:rFonts w:asciiTheme="minorHAnsi" w:hAnsiTheme="minorHAnsi" w:cstheme="minorHAnsi"/>
          <w:b/>
          <w:color w:val="000000"/>
          <w:sz w:val="22"/>
          <w:szCs w:val="22"/>
        </w:rPr>
      </w:pPr>
      <w:r w:rsidRPr="00FC2625">
        <w:rPr>
          <w:rFonts w:asciiTheme="minorHAnsi" w:hAnsiTheme="minorHAnsi" w:cstheme="minorHAnsi"/>
          <w:b/>
          <w:color w:val="000000"/>
          <w:sz w:val="22"/>
          <w:szCs w:val="22"/>
        </w:rPr>
        <w:t>IV. Notranji uporabniki</w:t>
      </w:r>
    </w:p>
    <w:p w14:paraId="34BE652B" w14:textId="77777777" w:rsidR="00344FFC" w:rsidRPr="00FC2625" w:rsidRDefault="00344FFC" w:rsidP="00344FFC">
      <w:pPr>
        <w:pStyle w:val="Odstavekseznama"/>
        <w:numPr>
          <w:ilvl w:val="0"/>
          <w:numId w:val="9"/>
        </w:numPr>
        <w:spacing w:line="240" w:lineRule="atLeast"/>
        <w:rPr>
          <w:rStyle w:val="a123"/>
          <w:rFonts w:asciiTheme="minorHAnsi" w:hAnsiTheme="minorHAnsi" w:cstheme="minorHAnsi"/>
          <w:b/>
          <w:color w:val="000000"/>
          <w:sz w:val="22"/>
          <w:szCs w:val="22"/>
        </w:rPr>
      </w:pPr>
      <w:r w:rsidRPr="00FC2625">
        <w:rPr>
          <w:rStyle w:val="a123"/>
          <w:rFonts w:asciiTheme="minorHAnsi" w:hAnsiTheme="minorHAnsi" w:cstheme="minorHAnsi"/>
          <w:spacing w:val="-3"/>
          <w:sz w:val="22"/>
          <w:szCs w:val="22"/>
        </w:rPr>
        <w:t>Odredi pogodbeni obdelovalec.</w:t>
      </w:r>
    </w:p>
    <w:p w14:paraId="22584D65" w14:textId="77777777" w:rsidR="009D3506" w:rsidRPr="00FC2625" w:rsidRDefault="009D3506"/>
    <w:sectPr w:rsidR="009D3506" w:rsidRPr="00FC2625" w:rsidSect="00BB07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83D55"/>
    <w:multiLevelType w:val="hybridMultilevel"/>
    <w:tmpl w:val="3BB60A2A"/>
    <w:lvl w:ilvl="0" w:tplc="EFDEC1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66A7285"/>
    <w:multiLevelType w:val="hybridMultilevel"/>
    <w:tmpl w:val="5FD01562"/>
    <w:lvl w:ilvl="0" w:tplc="EFDEC1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B5774DA"/>
    <w:multiLevelType w:val="hybridMultilevel"/>
    <w:tmpl w:val="59D0DD2A"/>
    <w:lvl w:ilvl="0" w:tplc="EFDEC1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62BD3752"/>
    <w:multiLevelType w:val="hybridMultilevel"/>
    <w:tmpl w:val="24EE3F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9B56CC6"/>
    <w:multiLevelType w:val="hybridMultilevel"/>
    <w:tmpl w:val="5258516A"/>
    <w:lvl w:ilvl="0" w:tplc="EFDEC144">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999186229">
    <w:abstractNumId w:val="5"/>
  </w:num>
  <w:num w:numId="2" w16cid:durableId="2046130245">
    <w:abstractNumId w:val="1"/>
  </w:num>
  <w:num w:numId="3" w16cid:durableId="1367024857">
    <w:abstractNumId w:val="7"/>
  </w:num>
  <w:num w:numId="4" w16cid:durableId="1297678881">
    <w:abstractNumId w:val="2"/>
  </w:num>
  <w:num w:numId="5" w16cid:durableId="1598057694">
    <w:abstractNumId w:val="6"/>
  </w:num>
  <w:num w:numId="6" w16cid:durableId="304164129">
    <w:abstractNumId w:val="8"/>
  </w:num>
  <w:num w:numId="7" w16cid:durableId="1497380390">
    <w:abstractNumId w:val="4"/>
  </w:num>
  <w:num w:numId="8" w16cid:durableId="994718971">
    <w:abstractNumId w:val="0"/>
  </w:num>
  <w:num w:numId="9" w16cid:durableId="1610241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06"/>
    <w:rsid w:val="00031FFA"/>
    <w:rsid w:val="00107F69"/>
    <w:rsid w:val="0014533F"/>
    <w:rsid w:val="00321E6F"/>
    <w:rsid w:val="00344FFC"/>
    <w:rsid w:val="00440CC9"/>
    <w:rsid w:val="005809FE"/>
    <w:rsid w:val="005E798A"/>
    <w:rsid w:val="006F12CC"/>
    <w:rsid w:val="00877FC9"/>
    <w:rsid w:val="009D3506"/>
    <w:rsid w:val="00A61DBA"/>
    <w:rsid w:val="00A82780"/>
    <w:rsid w:val="00B06169"/>
    <w:rsid w:val="00B671B9"/>
    <w:rsid w:val="00BB07ED"/>
    <w:rsid w:val="00BF0768"/>
    <w:rsid w:val="00CD5562"/>
    <w:rsid w:val="00DE403F"/>
    <w:rsid w:val="00E10B12"/>
    <w:rsid w:val="00F23A8B"/>
    <w:rsid w:val="00F652E1"/>
    <w:rsid w:val="00F742B6"/>
    <w:rsid w:val="00FC26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9CD1C"/>
  <w15:chartTrackingRefBased/>
  <w15:docId w15:val="{758F4939-58DD-422B-9978-15484120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4FF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44FFC"/>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344FFC"/>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344FFC"/>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344FFC"/>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344FFC"/>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344FFC"/>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344FFC"/>
    <w:pPr>
      <w:numPr>
        <w:ilvl w:val="6"/>
        <w:numId w:val="1"/>
      </w:numPr>
      <w:spacing w:before="240" w:after="60"/>
      <w:outlineLvl w:val="6"/>
    </w:pPr>
  </w:style>
  <w:style w:type="paragraph" w:styleId="Naslov8">
    <w:name w:val="heading 8"/>
    <w:basedOn w:val="Navaden"/>
    <w:next w:val="Navaden"/>
    <w:link w:val="Naslov8Znak"/>
    <w:uiPriority w:val="9"/>
    <w:qFormat/>
    <w:rsid w:val="00344FFC"/>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344FFC"/>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4FFC"/>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344FFC"/>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344FFC"/>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344FFC"/>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344FFC"/>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344FFC"/>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344FFC"/>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344FFC"/>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344FFC"/>
    <w:rPr>
      <w:rFonts w:ascii="Arial" w:eastAsia="Times New Roman" w:hAnsi="Arial" w:cs="Arial"/>
      <w:lang w:eastAsia="sl-SI"/>
    </w:rPr>
  </w:style>
  <w:style w:type="paragraph" w:styleId="Telobesedila">
    <w:name w:val="Body Text"/>
    <w:basedOn w:val="Navaden"/>
    <w:link w:val="TelobesedilaZnak"/>
    <w:rsid w:val="00344FFC"/>
    <w:pPr>
      <w:jc w:val="both"/>
    </w:pPr>
    <w:rPr>
      <w:rFonts w:ascii="Verdana" w:hAnsi="Verdana"/>
      <w:sz w:val="19"/>
      <w:szCs w:val="19"/>
    </w:rPr>
  </w:style>
  <w:style w:type="character" w:customStyle="1" w:styleId="TelobesedilaZnak">
    <w:name w:val="Telo besedila Znak"/>
    <w:basedOn w:val="Privzetapisavaodstavka"/>
    <w:link w:val="Telobesedila"/>
    <w:rsid w:val="00344FFC"/>
    <w:rPr>
      <w:rFonts w:ascii="Verdana" w:eastAsia="Times New Roman" w:hAnsi="Verdana" w:cs="Times New Roman"/>
      <w:sz w:val="19"/>
      <w:szCs w:val="19"/>
      <w:lang w:eastAsia="sl-SI"/>
    </w:rPr>
  </w:style>
  <w:style w:type="paragraph" w:customStyle="1" w:styleId="Preformatted">
    <w:name w:val="Preformatted"/>
    <w:basedOn w:val="Navaden"/>
    <w:rsid w:val="00344FF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344FFC"/>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344FFC"/>
    <w:pPr>
      <w:spacing w:after="195"/>
    </w:pPr>
    <w:rPr>
      <w:color w:val="auto"/>
    </w:rPr>
  </w:style>
  <w:style w:type="paragraph" w:customStyle="1" w:styleId="CM22">
    <w:name w:val="CM22"/>
    <w:basedOn w:val="Default"/>
    <w:next w:val="Default"/>
    <w:rsid w:val="00344FFC"/>
    <w:pPr>
      <w:spacing w:after="243"/>
    </w:pPr>
    <w:rPr>
      <w:color w:val="auto"/>
    </w:rPr>
  </w:style>
  <w:style w:type="character" w:customStyle="1" w:styleId="a123">
    <w:name w:val="a1.2.3"/>
    <w:basedOn w:val="Privzetapisavaodstavka"/>
    <w:rsid w:val="00344FFC"/>
  </w:style>
  <w:style w:type="paragraph" w:styleId="Odstavekseznama">
    <w:name w:val="List Paragraph"/>
    <w:basedOn w:val="Navaden"/>
    <w:uiPriority w:val="34"/>
    <w:qFormat/>
    <w:rsid w:val="00344FFC"/>
    <w:pPr>
      <w:ind w:left="720"/>
      <w:contextualSpacing/>
    </w:pPr>
  </w:style>
  <w:style w:type="paragraph" w:styleId="Brezrazmikov">
    <w:name w:val="No Spacing"/>
    <w:uiPriority w:val="1"/>
    <w:qFormat/>
    <w:rsid w:val="00344FFC"/>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4133</Words>
  <Characters>23561</Characters>
  <Application>Microsoft Office Word</Application>
  <DocSecurity>0</DocSecurity>
  <Lines>196</Lines>
  <Paragraphs>55</Paragraphs>
  <ScaleCrop>false</ScaleCrop>
  <Company/>
  <LinksUpToDate>false</LinksUpToDate>
  <CharactersWithSpaces>27639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Matejka Pavlovič</cp:lastModifiedBy>
  <cp:revision>2</cp:revision>
  <dcterms:created xsi:type="dcterms:W3CDTF">2025-04-18T07:39:00Z</dcterms:created>
  <dcterms:modified xsi:type="dcterms:W3CDTF">2025-04-18T07:39:00Z</dcterms:modified>
</cp:coreProperties>
</file>